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671552" w14:textId="77777777" w:rsidR="006B33FA" w:rsidRPr="00F4766C" w:rsidRDefault="006B33FA" w:rsidP="006B33FA">
      <w:pPr>
        <w:pStyle w:val="Standard"/>
        <w:autoSpaceDE w:val="0"/>
        <w:jc w:val="center"/>
        <w:rPr>
          <w:b/>
          <w:bCs/>
          <w:sz w:val="32"/>
          <w:szCs w:val="32"/>
          <w:vertAlign w:val="superscript"/>
        </w:rPr>
      </w:pPr>
      <w:r w:rsidRPr="00F4766C"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14:paraId="00A9A636" w14:textId="77777777" w:rsidR="006B33FA" w:rsidRPr="00F4766C" w:rsidRDefault="006B33FA" w:rsidP="006B33FA">
      <w:pPr>
        <w:pStyle w:val="Standard"/>
        <w:autoSpaceDE w:val="0"/>
        <w:jc w:val="center"/>
        <w:rPr>
          <w:rFonts w:eastAsia="Andale Sans UI"/>
          <w:lang w:val="de-DE"/>
        </w:rPr>
      </w:pPr>
      <w:r w:rsidRPr="00F4766C"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14:paraId="075A1AAC" w14:textId="77777777" w:rsidR="006B33FA" w:rsidRPr="00F4766C" w:rsidRDefault="006B33FA" w:rsidP="006B33FA">
      <w:pPr>
        <w:pStyle w:val="Standard"/>
        <w:autoSpaceDE w:val="0"/>
        <w:jc w:val="center"/>
        <w:rPr>
          <w:b/>
          <w:bCs/>
          <w:sz w:val="32"/>
          <w:szCs w:val="32"/>
          <w:vertAlign w:val="superscript"/>
        </w:rPr>
      </w:pPr>
      <w:r w:rsidRPr="00F4766C"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14:paraId="26BDDCAE" w14:textId="77777777" w:rsidR="006B33FA" w:rsidRPr="00F4766C" w:rsidRDefault="006B33FA" w:rsidP="006B33FA">
      <w:pPr>
        <w:pStyle w:val="Standard"/>
        <w:autoSpaceDE w:val="0"/>
        <w:rPr>
          <w:b/>
          <w:bCs/>
        </w:rPr>
      </w:pPr>
    </w:p>
    <w:p w14:paraId="5CC7B3EC" w14:textId="77777777" w:rsidR="006B33FA" w:rsidRPr="00F4766C" w:rsidRDefault="006B33FA" w:rsidP="006B33FA">
      <w:pPr>
        <w:pStyle w:val="Standard"/>
        <w:autoSpaceDE w:val="0"/>
        <w:rPr>
          <w:b/>
          <w:bCs/>
        </w:rPr>
      </w:pPr>
    </w:p>
    <w:tbl>
      <w:tblPr>
        <w:tblW w:w="4260" w:type="dxa"/>
        <w:tblInd w:w="467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0"/>
      </w:tblGrid>
      <w:tr w:rsidR="006B33FA" w:rsidRPr="00F4766C" w14:paraId="78F853F6" w14:textId="77777777" w:rsidTr="006B33FA">
        <w:trPr>
          <w:trHeight w:val="1"/>
        </w:trPr>
        <w:tc>
          <w:tcPr>
            <w:tcW w:w="425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4E4979" w14:textId="1FE53E21" w:rsidR="006B33FA" w:rsidRPr="00F4766C" w:rsidRDefault="00F4766C" w:rsidP="00F4766C">
            <w:pPr>
              <w:spacing w:after="0"/>
              <w:jc w:val="right"/>
              <w:rPr>
                <w:rFonts w:ascii="Times New Roman" w:eastAsia="Andale Sans UI" w:hAnsi="Times New Roman" w:cs="Times New Roman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УТВЕРЖДЕНО</w:t>
            </w:r>
          </w:p>
          <w:p w14:paraId="7A659C4B" w14:textId="77777777" w:rsidR="006B33FA" w:rsidRPr="00F4766C" w:rsidRDefault="006B33FA" w:rsidP="00F4766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766C">
              <w:rPr>
                <w:rFonts w:ascii="Times New Roman" w:eastAsia="Times New Roman" w:hAnsi="Times New Roman" w:cs="Times New Roman"/>
                <w:b/>
              </w:rPr>
              <w:t>Председатель УМС</w:t>
            </w:r>
          </w:p>
          <w:p w14:paraId="2729D478" w14:textId="77777777" w:rsidR="006B33FA" w:rsidRPr="00F4766C" w:rsidRDefault="006B33FA" w:rsidP="00F4766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F4766C">
              <w:rPr>
                <w:rFonts w:ascii="Times New Roman" w:eastAsia="Times New Roman" w:hAnsi="Times New Roman" w:cs="Times New Roman"/>
                <w:b/>
              </w:rPr>
              <w:t>Факультета</w:t>
            </w:r>
            <w:r w:rsidRPr="00F4766C">
              <w:rPr>
                <w:rFonts w:ascii="Times New Roman" w:hAnsi="Times New Roman" w:cs="Times New Roman"/>
                <w:b/>
              </w:rPr>
              <w:t xml:space="preserve"> музыкального </w:t>
            </w:r>
          </w:p>
          <w:p w14:paraId="0AC8D6BD" w14:textId="77777777" w:rsidR="006B33FA" w:rsidRPr="00F4766C" w:rsidRDefault="006B33FA" w:rsidP="00F4766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766C">
              <w:rPr>
                <w:rFonts w:ascii="Times New Roman" w:hAnsi="Times New Roman" w:cs="Times New Roman"/>
                <w:b/>
              </w:rPr>
              <w:t>искусства Ануфриева Н.И.</w:t>
            </w:r>
          </w:p>
          <w:p w14:paraId="55E2CDA7" w14:textId="77777777" w:rsidR="006B33FA" w:rsidRPr="00F4766C" w:rsidRDefault="006B33FA">
            <w:pPr>
              <w:pStyle w:val="Standard"/>
              <w:autoSpaceDE w:val="0"/>
              <w:ind w:right="27"/>
              <w:jc w:val="right"/>
              <w:rPr>
                <w:rFonts w:eastAsia="Calibri"/>
                <w:sz w:val="22"/>
                <w:szCs w:val="22"/>
              </w:rPr>
            </w:pPr>
          </w:p>
        </w:tc>
      </w:tr>
    </w:tbl>
    <w:p w14:paraId="69B9EB77" w14:textId="77777777" w:rsidR="006B33FA" w:rsidRPr="00F4766C" w:rsidRDefault="006B33FA" w:rsidP="006B33FA">
      <w:pPr>
        <w:pStyle w:val="Standard"/>
        <w:autoSpaceDE w:val="0"/>
        <w:rPr>
          <w:b/>
          <w:bCs/>
          <w:kern w:val="3"/>
          <w:lang w:eastAsia="ja-JP" w:bidi="fa-IR"/>
        </w:rPr>
      </w:pPr>
    </w:p>
    <w:p w14:paraId="1C8B320A" w14:textId="77777777" w:rsidR="006B33FA" w:rsidRPr="00F4766C" w:rsidRDefault="006B33FA" w:rsidP="006B33FA">
      <w:pPr>
        <w:pStyle w:val="Standard"/>
        <w:autoSpaceDE w:val="0"/>
        <w:ind w:right="27"/>
      </w:pPr>
    </w:p>
    <w:p w14:paraId="230B5C23" w14:textId="77777777" w:rsidR="006B33FA" w:rsidRPr="00F4766C" w:rsidRDefault="006B33FA" w:rsidP="006B33FA">
      <w:pPr>
        <w:pStyle w:val="Standard"/>
        <w:autoSpaceDE w:val="0"/>
        <w:ind w:right="27"/>
      </w:pPr>
    </w:p>
    <w:p w14:paraId="05DA6E87" w14:textId="77777777" w:rsidR="006B33FA" w:rsidRPr="00F4766C" w:rsidRDefault="006B33FA" w:rsidP="006B33FA">
      <w:pPr>
        <w:pStyle w:val="Standard"/>
        <w:autoSpaceDE w:val="0"/>
        <w:ind w:right="27"/>
      </w:pPr>
    </w:p>
    <w:p w14:paraId="27CEF348" w14:textId="77777777" w:rsidR="006B33FA" w:rsidRPr="00F4766C" w:rsidRDefault="006B33FA" w:rsidP="006B33FA">
      <w:pPr>
        <w:pStyle w:val="Standard"/>
        <w:autoSpaceDE w:val="0"/>
        <w:ind w:right="27"/>
        <w:rPr>
          <w:b/>
          <w:bCs/>
        </w:rPr>
      </w:pPr>
    </w:p>
    <w:p w14:paraId="4957DA83" w14:textId="77777777" w:rsidR="006B33FA" w:rsidRPr="00F4766C" w:rsidRDefault="006B33FA" w:rsidP="006B33FA">
      <w:pPr>
        <w:pStyle w:val="Standard"/>
        <w:autoSpaceDE w:val="0"/>
        <w:jc w:val="center"/>
        <w:rPr>
          <w:b/>
          <w:bCs/>
        </w:rPr>
      </w:pPr>
      <w:r w:rsidRPr="00F4766C">
        <w:rPr>
          <w:b/>
          <w:bCs/>
        </w:rPr>
        <w:t>РАБОЧАЯ ПРОГРАММА ДИСЦИПЛИНЫ (МОДУЛЯ)</w:t>
      </w:r>
    </w:p>
    <w:p w14:paraId="4A66A6C3" w14:textId="77777777" w:rsidR="006B33FA" w:rsidRPr="00F4766C" w:rsidRDefault="006B33FA" w:rsidP="006B33FA">
      <w:pPr>
        <w:pStyle w:val="Standard"/>
        <w:autoSpaceDE w:val="0"/>
        <w:jc w:val="center"/>
        <w:rPr>
          <w:b/>
          <w:bCs/>
        </w:rPr>
      </w:pPr>
    </w:p>
    <w:p w14:paraId="5F185224" w14:textId="376071E2" w:rsidR="006B33FA" w:rsidRPr="00F4766C" w:rsidRDefault="00820B32" w:rsidP="006B33FA">
      <w:pPr>
        <w:pStyle w:val="Standard"/>
        <w:autoSpaceDE w:val="0"/>
        <w:jc w:val="center"/>
        <w:rPr>
          <w:b/>
          <w:bCs/>
        </w:rPr>
      </w:pPr>
      <w:r w:rsidRPr="00F4766C">
        <w:rPr>
          <w:b/>
          <w:bCs/>
        </w:rPr>
        <w:t>Традиционная культура казачества России</w:t>
      </w:r>
      <w:r w:rsidR="006B33FA" w:rsidRPr="00F4766C">
        <w:rPr>
          <w:b/>
          <w:bCs/>
        </w:rPr>
        <w:br/>
      </w:r>
    </w:p>
    <w:p w14:paraId="43141DF9" w14:textId="77777777" w:rsidR="006B33FA" w:rsidRPr="00F4766C" w:rsidRDefault="006B33FA" w:rsidP="006B33FA">
      <w:pPr>
        <w:pStyle w:val="Standard"/>
        <w:autoSpaceDE w:val="0"/>
        <w:rPr>
          <w:b/>
          <w:bCs/>
        </w:rPr>
      </w:pPr>
    </w:p>
    <w:p w14:paraId="75CEACB3" w14:textId="77777777" w:rsidR="006B33FA" w:rsidRPr="00F4766C" w:rsidRDefault="006B33FA" w:rsidP="006B33FA">
      <w:pPr>
        <w:pStyle w:val="Standard"/>
        <w:autoSpaceDE w:val="0"/>
        <w:rPr>
          <w:b/>
          <w:bCs/>
        </w:rPr>
      </w:pPr>
    </w:p>
    <w:p w14:paraId="14C447AA" w14:textId="77777777" w:rsidR="006B33FA" w:rsidRPr="00F4766C" w:rsidRDefault="006B33FA" w:rsidP="006B33FA">
      <w:pPr>
        <w:pStyle w:val="Standard"/>
        <w:tabs>
          <w:tab w:val="right" w:leader="underscore" w:pos="8505"/>
        </w:tabs>
        <w:autoSpaceDE w:val="0"/>
        <w:ind w:firstLine="567"/>
        <w:rPr>
          <w:b/>
          <w:bCs/>
        </w:rPr>
      </w:pPr>
    </w:p>
    <w:p w14:paraId="48FE0951" w14:textId="77777777" w:rsidR="006B33FA" w:rsidRPr="00F4766C" w:rsidRDefault="006B33FA" w:rsidP="006B33FA">
      <w:pPr>
        <w:pStyle w:val="Standard"/>
        <w:tabs>
          <w:tab w:val="right" w:leader="underscore" w:pos="8505"/>
        </w:tabs>
        <w:autoSpaceDE w:val="0"/>
        <w:rPr>
          <w:b/>
          <w:bCs/>
        </w:rPr>
      </w:pPr>
      <w:r w:rsidRPr="00F4766C">
        <w:rPr>
          <w:b/>
          <w:bCs/>
        </w:rPr>
        <w:t>Направление подготовки:</w:t>
      </w:r>
    </w:p>
    <w:p w14:paraId="3CFB0F0E" w14:textId="1CD78D22" w:rsidR="006B33FA" w:rsidRPr="00F4766C" w:rsidRDefault="00595DA4" w:rsidP="00595DA4">
      <w:pPr>
        <w:pStyle w:val="Standard"/>
        <w:tabs>
          <w:tab w:val="right" w:leader="underscore" w:pos="8505"/>
        </w:tabs>
        <w:autoSpaceDE w:val="0"/>
        <w:rPr>
          <w:b/>
          <w:bCs/>
        </w:rPr>
      </w:pPr>
      <w:r w:rsidRPr="00F4766C">
        <w:rPr>
          <w:b/>
          <w:bCs/>
        </w:rPr>
        <w:t>51.03.02 «Народная художественная культура»</w:t>
      </w:r>
    </w:p>
    <w:p w14:paraId="4BA2180C" w14:textId="77777777" w:rsidR="00595DA4" w:rsidRPr="00F4766C" w:rsidRDefault="00595DA4" w:rsidP="006B33FA">
      <w:pPr>
        <w:pStyle w:val="Standard"/>
        <w:tabs>
          <w:tab w:val="right" w:leader="underscore" w:pos="8505"/>
        </w:tabs>
        <w:autoSpaceDE w:val="0"/>
        <w:ind w:firstLine="567"/>
        <w:rPr>
          <w:b/>
          <w:bCs/>
        </w:rPr>
      </w:pPr>
    </w:p>
    <w:p w14:paraId="067D6302" w14:textId="77777777" w:rsidR="006B33FA" w:rsidRPr="00F4766C" w:rsidRDefault="006B33FA" w:rsidP="006B33FA">
      <w:pPr>
        <w:pStyle w:val="Standard"/>
        <w:tabs>
          <w:tab w:val="right" w:leader="underscore" w:pos="8505"/>
        </w:tabs>
        <w:autoSpaceDE w:val="0"/>
        <w:rPr>
          <w:b/>
          <w:bCs/>
        </w:rPr>
      </w:pPr>
      <w:r w:rsidRPr="00F4766C">
        <w:rPr>
          <w:b/>
          <w:bCs/>
        </w:rPr>
        <w:t>Профиль подготовки:</w:t>
      </w:r>
    </w:p>
    <w:p w14:paraId="62A26B38" w14:textId="12D3C731" w:rsidR="006B33FA" w:rsidRPr="00F4766C" w:rsidRDefault="00595DA4" w:rsidP="00595DA4">
      <w:pPr>
        <w:pStyle w:val="Standard"/>
        <w:tabs>
          <w:tab w:val="right" w:leader="underscore" w:pos="8505"/>
        </w:tabs>
        <w:autoSpaceDE w:val="0"/>
        <w:rPr>
          <w:b/>
          <w:bCs/>
        </w:rPr>
      </w:pPr>
      <w:r w:rsidRPr="00F4766C">
        <w:rPr>
          <w:b/>
          <w:bCs/>
        </w:rPr>
        <w:t>«Руководство казачьим творческим коллективом»</w:t>
      </w:r>
    </w:p>
    <w:p w14:paraId="63B75BE8" w14:textId="77777777" w:rsidR="00595DA4" w:rsidRPr="00F4766C" w:rsidRDefault="00595DA4" w:rsidP="006B33FA">
      <w:pPr>
        <w:pStyle w:val="Standard"/>
        <w:tabs>
          <w:tab w:val="right" w:leader="underscore" w:pos="8505"/>
        </w:tabs>
        <w:autoSpaceDE w:val="0"/>
        <w:ind w:firstLine="567"/>
        <w:rPr>
          <w:b/>
          <w:bCs/>
        </w:rPr>
      </w:pPr>
    </w:p>
    <w:p w14:paraId="0BF82953" w14:textId="77777777" w:rsidR="006B33FA" w:rsidRPr="00F4766C" w:rsidRDefault="006B33FA" w:rsidP="006B33FA">
      <w:pPr>
        <w:pStyle w:val="Standard"/>
        <w:tabs>
          <w:tab w:val="right" w:leader="underscore" w:pos="8505"/>
        </w:tabs>
        <w:autoSpaceDE w:val="0"/>
        <w:rPr>
          <w:b/>
          <w:bCs/>
        </w:rPr>
      </w:pPr>
      <w:r w:rsidRPr="00F4766C">
        <w:rPr>
          <w:b/>
          <w:bCs/>
        </w:rPr>
        <w:t xml:space="preserve">Квалификация (степень) выпускника </w:t>
      </w:r>
    </w:p>
    <w:p w14:paraId="067C5D1D" w14:textId="44A216C3" w:rsidR="00595DA4" w:rsidRPr="00F4766C" w:rsidRDefault="00595DA4" w:rsidP="006B33FA">
      <w:pPr>
        <w:pStyle w:val="Standard"/>
        <w:tabs>
          <w:tab w:val="right" w:leader="underscore" w:pos="8505"/>
        </w:tabs>
        <w:autoSpaceDE w:val="0"/>
        <w:rPr>
          <w:b/>
          <w:bCs/>
        </w:rPr>
      </w:pPr>
      <w:r w:rsidRPr="00F4766C">
        <w:rPr>
          <w:b/>
          <w:bCs/>
        </w:rPr>
        <w:t>Бакалавр</w:t>
      </w:r>
    </w:p>
    <w:p w14:paraId="62CF2C10" w14:textId="3C8CF413" w:rsidR="006B33FA" w:rsidRPr="00F4766C" w:rsidRDefault="006B33FA" w:rsidP="006B33FA">
      <w:pPr>
        <w:pStyle w:val="Standard"/>
        <w:tabs>
          <w:tab w:val="right" w:leader="underscore" w:pos="8505"/>
        </w:tabs>
        <w:autoSpaceDE w:val="0"/>
        <w:rPr>
          <w:b/>
          <w:bCs/>
        </w:rPr>
      </w:pPr>
      <w:r w:rsidRPr="00F4766C">
        <w:rPr>
          <w:b/>
          <w:bCs/>
        </w:rPr>
        <w:t>Форма обучения очная, заочная</w:t>
      </w:r>
    </w:p>
    <w:p w14:paraId="40DA465E" w14:textId="77777777" w:rsidR="006B33FA" w:rsidRPr="00F4766C" w:rsidRDefault="006B33FA" w:rsidP="006B33FA">
      <w:pPr>
        <w:pStyle w:val="Standard"/>
        <w:tabs>
          <w:tab w:val="left" w:pos="708"/>
        </w:tabs>
        <w:autoSpaceDE w:val="0"/>
        <w:ind w:firstLine="142"/>
        <w:jc w:val="center"/>
        <w:rPr>
          <w:b/>
          <w:bCs/>
        </w:rPr>
      </w:pPr>
    </w:p>
    <w:p w14:paraId="10CA54D9" w14:textId="77777777" w:rsidR="006B33FA" w:rsidRPr="00F4766C" w:rsidRDefault="006B33FA" w:rsidP="006B33FA">
      <w:pPr>
        <w:pStyle w:val="Standard"/>
        <w:tabs>
          <w:tab w:val="left" w:pos="708"/>
        </w:tabs>
        <w:autoSpaceDE w:val="0"/>
        <w:ind w:firstLine="142"/>
        <w:jc w:val="center"/>
        <w:rPr>
          <w:b/>
          <w:bCs/>
        </w:rPr>
      </w:pPr>
    </w:p>
    <w:p w14:paraId="3D25D45C" w14:textId="77777777" w:rsidR="006B33FA" w:rsidRPr="00F4766C" w:rsidRDefault="006B33FA" w:rsidP="006B33FA">
      <w:pPr>
        <w:pStyle w:val="Standard"/>
        <w:tabs>
          <w:tab w:val="left" w:pos="708"/>
        </w:tabs>
        <w:autoSpaceDE w:val="0"/>
        <w:ind w:firstLine="142"/>
        <w:jc w:val="center"/>
        <w:rPr>
          <w:b/>
          <w:bCs/>
        </w:rPr>
      </w:pPr>
    </w:p>
    <w:p w14:paraId="6F50AADB" w14:textId="77777777" w:rsidR="006B33FA" w:rsidRPr="00F4766C" w:rsidRDefault="006B33FA" w:rsidP="006B33FA">
      <w:pPr>
        <w:pStyle w:val="Standard"/>
        <w:autoSpaceDE w:val="0"/>
        <w:jc w:val="center"/>
        <w:rPr>
          <w:rFonts w:eastAsia="Andale Sans UI"/>
          <w:lang w:val="de-DE"/>
        </w:rPr>
      </w:pPr>
      <w:r w:rsidRPr="00F4766C">
        <w:rPr>
          <w:i/>
          <w:iCs/>
        </w:rPr>
        <w:t>(РПД адаптирована для лиц</w:t>
      </w:r>
    </w:p>
    <w:p w14:paraId="04B780CF" w14:textId="77777777" w:rsidR="006B33FA" w:rsidRPr="00F4766C" w:rsidRDefault="006B33FA" w:rsidP="006B33FA">
      <w:pPr>
        <w:pStyle w:val="Standard"/>
        <w:autoSpaceDE w:val="0"/>
        <w:jc w:val="center"/>
        <w:rPr>
          <w:i/>
          <w:iCs/>
        </w:rPr>
      </w:pPr>
      <w:r w:rsidRPr="00F4766C">
        <w:rPr>
          <w:i/>
          <w:iCs/>
        </w:rPr>
        <w:t>с ограниченными возможностями</w:t>
      </w:r>
    </w:p>
    <w:p w14:paraId="0ED53262" w14:textId="77777777" w:rsidR="006B33FA" w:rsidRPr="00F4766C" w:rsidRDefault="006B33FA" w:rsidP="006B33FA">
      <w:pPr>
        <w:pStyle w:val="Standard"/>
        <w:autoSpaceDE w:val="0"/>
        <w:jc w:val="center"/>
        <w:rPr>
          <w:rFonts w:eastAsia="Andale Sans UI"/>
          <w:lang w:val="de-DE"/>
        </w:rPr>
      </w:pPr>
      <w:r w:rsidRPr="00F4766C">
        <w:rPr>
          <w:i/>
          <w:iCs/>
        </w:rPr>
        <w:t xml:space="preserve"> здоровья и инвалидов)</w:t>
      </w:r>
    </w:p>
    <w:p w14:paraId="23FAA163" w14:textId="77777777" w:rsidR="006B33FA" w:rsidRPr="00F4766C" w:rsidRDefault="006B33FA" w:rsidP="006B33FA">
      <w:pPr>
        <w:pStyle w:val="Standard"/>
        <w:tabs>
          <w:tab w:val="left" w:pos="708"/>
        </w:tabs>
        <w:autoSpaceDE w:val="0"/>
        <w:ind w:firstLine="142"/>
        <w:jc w:val="center"/>
        <w:rPr>
          <w:b/>
          <w:bCs/>
        </w:rPr>
      </w:pPr>
    </w:p>
    <w:p w14:paraId="610E06E3" w14:textId="77777777" w:rsidR="006B33FA" w:rsidRPr="00F4766C" w:rsidRDefault="006B33FA" w:rsidP="006B33FA">
      <w:pPr>
        <w:pStyle w:val="Standard"/>
        <w:tabs>
          <w:tab w:val="left" w:pos="708"/>
        </w:tabs>
        <w:autoSpaceDE w:val="0"/>
        <w:ind w:firstLine="142"/>
        <w:jc w:val="center"/>
        <w:rPr>
          <w:b/>
          <w:bCs/>
        </w:rPr>
      </w:pPr>
    </w:p>
    <w:p w14:paraId="722B2DF2" w14:textId="77777777" w:rsidR="006B33FA" w:rsidRPr="00F4766C" w:rsidRDefault="006B33FA" w:rsidP="006B33FA">
      <w:pPr>
        <w:pStyle w:val="Standard"/>
        <w:tabs>
          <w:tab w:val="left" w:pos="708"/>
        </w:tabs>
        <w:autoSpaceDE w:val="0"/>
        <w:ind w:firstLine="142"/>
        <w:jc w:val="center"/>
        <w:rPr>
          <w:b/>
          <w:bCs/>
        </w:rPr>
      </w:pPr>
    </w:p>
    <w:p w14:paraId="7D8E83F0" w14:textId="77777777" w:rsidR="006B33FA" w:rsidRPr="00F4766C" w:rsidRDefault="006B33FA" w:rsidP="006B33FA">
      <w:pPr>
        <w:pStyle w:val="Standard"/>
        <w:tabs>
          <w:tab w:val="left" w:pos="708"/>
        </w:tabs>
        <w:autoSpaceDE w:val="0"/>
        <w:ind w:firstLine="142"/>
        <w:jc w:val="center"/>
        <w:rPr>
          <w:b/>
          <w:bCs/>
        </w:rPr>
      </w:pPr>
    </w:p>
    <w:p w14:paraId="5F688519" w14:textId="77777777" w:rsidR="006B33FA" w:rsidRPr="00F4766C" w:rsidRDefault="006B33FA" w:rsidP="006B33FA">
      <w:pPr>
        <w:pStyle w:val="Standard"/>
        <w:tabs>
          <w:tab w:val="left" w:pos="708"/>
        </w:tabs>
        <w:autoSpaceDE w:val="0"/>
        <w:ind w:firstLine="142"/>
        <w:jc w:val="center"/>
        <w:rPr>
          <w:b/>
          <w:bCs/>
        </w:rPr>
      </w:pPr>
    </w:p>
    <w:p w14:paraId="47C6F41C" w14:textId="77777777" w:rsidR="006B33FA" w:rsidRPr="00F4766C" w:rsidRDefault="006B33FA" w:rsidP="006B33FA">
      <w:pPr>
        <w:pStyle w:val="Standard"/>
        <w:tabs>
          <w:tab w:val="left" w:pos="708"/>
        </w:tabs>
        <w:autoSpaceDE w:val="0"/>
        <w:rPr>
          <w:b/>
          <w:bCs/>
        </w:rPr>
      </w:pPr>
    </w:p>
    <w:p w14:paraId="368FC2D2" w14:textId="77777777" w:rsidR="00F05B37" w:rsidRPr="00F4766C" w:rsidRDefault="00D7516D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hAnsi="Times New Roman" w:cs="Times New Roman"/>
        </w:rPr>
      </w:pPr>
      <w:r w:rsidRPr="00F4766C">
        <w:rPr>
          <w:rFonts w:ascii="Times New Roman" w:hAnsi="Times New Roman" w:cs="Times New Roman"/>
        </w:rPr>
        <w:br w:type="page"/>
      </w:r>
    </w:p>
    <w:p w14:paraId="4431B44D" w14:textId="77777777" w:rsidR="00F05B37" w:rsidRPr="00F4766C" w:rsidRDefault="00D751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 ЦЕЛИ И ЗАДАЧИ ОСВОЕНИЯ ДИСЦИПЛИНЫ</w:t>
      </w:r>
    </w:p>
    <w:p w14:paraId="41DEC8C9" w14:textId="77777777" w:rsidR="00F05B37" w:rsidRPr="00F4766C" w:rsidRDefault="00F05B3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14:paraId="7205BF50" w14:textId="618941B1" w:rsidR="00734077" w:rsidRPr="00F4766C" w:rsidRDefault="00D7516D" w:rsidP="00734077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Цели:</w:t>
      </w:r>
      <w:r w:rsidR="00803732" w:rsidRPr="00F4766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</w:p>
    <w:p w14:paraId="46F1B54C" w14:textId="2710263D" w:rsidR="00F05B37" w:rsidRPr="00F4766C" w:rsidRDefault="00734077" w:rsidP="00734077">
      <w:pPr>
        <w:tabs>
          <w:tab w:val="right" w:leader="underscore" w:pos="8505"/>
        </w:tabs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 студентов системы представлений о теоретических и исторических основах</w:t>
      </w:r>
      <w:r w:rsidRPr="00F4766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традиционной народной культуры российского казачества,</w:t>
      </w:r>
      <w:r w:rsidRPr="00F4766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понятийным аппаратом, формирование представления о самобытности народных казачьих традиций.</w:t>
      </w:r>
    </w:p>
    <w:p w14:paraId="0E0C52FC" w14:textId="77777777" w:rsidR="00734077" w:rsidRPr="00F4766C" w:rsidRDefault="00734077" w:rsidP="00734077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14:paraId="41C50F4F" w14:textId="77777777" w:rsidR="00F05B37" w:rsidRPr="00F4766C" w:rsidRDefault="00D7516D">
      <w:pPr>
        <w:tabs>
          <w:tab w:val="right" w:leader="underscore" w:pos="850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4766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Задачи: </w:t>
      </w:r>
    </w:p>
    <w:p w14:paraId="3FE9165A" w14:textId="77777777" w:rsidR="00F05B37" w:rsidRPr="00F4766C" w:rsidRDefault="00F05B37">
      <w:pPr>
        <w:tabs>
          <w:tab w:val="right" w:leader="underscore" w:pos="8505"/>
        </w:tabs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83A92D4" w14:textId="77777777" w:rsidR="00734077" w:rsidRPr="00F4766C" w:rsidRDefault="00734077" w:rsidP="003B3F06">
      <w:pPr>
        <w:pStyle w:val="af5"/>
        <w:numPr>
          <w:ilvl w:val="0"/>
          <w:numId w:val="30"/>
        </w:numPr>
        <w:tabs>
          <w:tab w:val="right" w:leader="underscore" w:pos="8505"/>
        </w:tabs>
        <w:spacing w:after="0" w:line="240" w:lineRule="auto"/>
        <w:ind w:left="714" w:hanging="357"/>
        <w:jc w:val="both"/>
        <w:rPr>
          <w:rStyle w:val="fontstyle01"/>
          <w:rFonts w:ascii="Times New Roman" w:hAnsi="Times New Roman" w:cs="Times New Roman"/>
        </w:rPr>
      </w:pPr>
      <w:r w:rsidRPr="00F4766C">
        <w:rPr>
          <w:rStyle w:val="fontstyle01"/>
          <w:rFonts w:ascii="Times New Roman" w:hAnsi="Times New Roman" w:cs="Times New Roman"/>
        </w:rPr>
        <w:t>изучить основы истории развития этнографической науки;</w:t>
      </w:r>
    </w:p>
    <w:p w14:paraId="340F6093" w14:textId="77777777" w:rsidR="003B3F06" w:rsidRPr="00F4766C" w:rsidRDefault="003B3F06" w:rsidP="003B3F06">
      <w:pPr>
        <w:pStyle w:val="af5"/>
        <w:numPr>
          <w:ilvl w:val="0"/>
          <w:numId w:val="30"/>
        </w:numPr>
        <w:tabs>
          <w:tab w:val="right" w:leader="underscore" w:pos="8505"/>
        </w:tabs>
        <w:spacing w:after="0" w:line="240" w:lineRule="auto"/>
        <w:ind w:left="714" w:hanging="357"/>
        <w:jc w:val="both"/>
        <w:rPr>
          <w:rStyle w:val="fontstyle01"/>
          <w:rFonts w:ascii="Times New Roman" w:hAnsi="Times New Roman" w:cs="Times New Roman"/>
        </w:rPr>
      </w:pPr>
      <w:r w:rsidRPr="00F4766C">
        <w:rPr>
          <w:rStyle w:val="fontstyle01"/>
          <w:rFonts w:ascii="Times New Roman" w:hAnsi="Times New Roman" w:cs="Times New Roman"/>
        </w:rPr>
        <w:t>изучить этапы становления казаковедения в России;</w:t>
      </w:r>
    </w:p>
    <w:p w14:paraId="5A1FAA80" w14:textId="6252815F" w:rsidR="00734077" w:rsidRPr="00F4766C" w:rsidRDefault="00734077" w:rsidP="003B3F06">
      <w:pPr>
        <w:pStyle w:val="af5"/>
        <w:numPr>
          <w:ilvl w:val="0"/>
          <w:numId w:val="30"/>
        </w:numPr>
        <w:tabs>
          <w:tab w:val="right" w:leader="underscore" w:pos="8505"/>
        </w:tabs>
        <w:spacing w:after="0" w:line="240" w:lineRule="auto"/>
        <w:ind w:left="714" w:hanging="357"/>
        <w:jc w:val="both"/>
        <w:rPr>
          <w:rStyle w:val="fontstyle01"/>
          <w:rFonts w:ascii="Times New Roman" w:hAnsi="Times New Roman" w:cs="Times New Roman"/>
        </w:rPr>
      </w:pPr>
      <w:r w:rsidRPr="00F4766C">
        <w:rPr>
          <w:rStyle w:val="fontstyle01"/>
          <w:rFonts w:ascii="Times New Roman" w:hAnsi="Times New Roman" w:cs="Times New Roman"/>
        </w:rPr>
        <w:t>рассмотреть этнические процессы в локальных группах российского казачества;</w:t>
      </w:r>
    </w:p>
    <w:p w14:paraId="784A815B" w14:textId="77777777" w:rsidR="00734077" w:rsidRPr="00F4766C" w:rsidRDefault="00734077" w:rsidP="003B3F06">
      <w:pPr>
        <w:pStyle w:val="af5"/>
        <w:numPr>
          <w:ilvl w:val="0"/>
          <w:numId w:val="30"/>
        </w:numPr>
        <w:tabs>
          <w:tab w:val="right" w:leader="underscore" w:pos="8505"/>
        </w:tabs>
        <w:spacing w:after="0" w:line="240" w:lineRule="auto"/>
        <w:ind w:left="714" w:hanging="357"/>
        <w:jc w:val="both"/>
        <w:rPr>
          <w:rStyle w:val="fontstyle01"/>
          <w:rFonts w:ascii="Times New Roman" w:hAnsi="Times New Roman" w:cs="Times New Roman"/>
        </w:rPr>
      </w:pPr>
      <w:r w:rsidRPr="00F4766C">
        <w:rPr>
          <w:rStyle w:val="fontstyle01"/>
          <w:rFonts w:ascii="Times New Roman" w:hAnsi="Times New Roman" w:cs="Times New Roman"/>
        </w:rPr>
        <w:t>изучение празднично-обрядовой специфики традиционной культуры локальных групп российского казачества;</w:t>
      </w:r>
    </w:p>
    <w:p w14:paraId="19A98B22" w14:textId="1B369624" w:rsidR="00734077" w:rsidRPr="00F4766C" w:rsidRDefault="00734077" w:rsidP="003B3F06">
      <w:pPr>
        <w:pStyle w:val="af5"/>
        <w:numPr>
          <w:ilvl w:val="0"/>
          <w:numId w:val="30"/>
        </w:numPr>
        <w:tabs>
          <w:tab w:val="right" w:leader="underscore" w:pos="8505"/>
        </w:tabs>
        <w:spacing w:after="0" w:line="240" w:lineRule="auto"/>
        <w:ind w:left="714" w:hanging="357"/>
        <w:jc w:val="both"/>
        <w:rPr>
          <w:rStyle w:val="fontstyle01"/>
          <w:rFonts w:ascii="Times New Roman" w:hAnsi="Times New Roman" w:cs="Times New Roman"/>
        </w:rPr>
      </w:pPr>
      <w:r w:rsidRPr="00F4766C">
        <w:rPr>
          <w:rStyle w:val="fontstyle01"/>
          <w:rFonts w:ascii="Times New Roman" w:hAnsi="Times New Roman" w:cs="Times New Roman"/>
        </w:rPr>
        <w:t>формирование представления о специфике воинских традиций казачества.</w:t>
      </w:r>
    </w:p>
    <w:p w14:paraId="789FB2DF" w14:textId="47492AE8" w:rsidR="00734077" w:rsidRPr="00F4766C" w:rsidRDefault="00734077" w:rsidP="00734077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14:paraId="54E1A2A1" w14:textId="77777777" w:rsidR="00F05B37" w:rsidRPr="00F4766C" w:rsidRDefault="00D7516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47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14:paraId="6F28D4B3" w14:textId="0E6A5CF3" w:rsidR="00F05B37" w:rsidRPr="00F4766C" w:rsidRDefault="00D7516D" w:rsidP="00803732">
      <w:pPr>
        <w:tabs>
          <w:tab w:val="left" w:pos="851"/>
          <w:tab w:val="right" w:leader="underscore" w:pos="850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Дисциплина </w:t>
      </w:r>
      <w:r w:rsidRPr="00F47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820B32" w:rsidRPr="00F4766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Традиционная культура казачества России</w:t>
      </w:r>
      <w:r w:rsidRPr="00F47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F4766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</w:t>
      </w:r>
      <w:r w:rsidR="003531C1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Б1 </w:t>
      </w:r>
      <w:r w:rsidR="00A33EBD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план</w:t>
      </w: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ОПОП </w:t>
      </w:r>
      <w:r w:rsidR="00A33EBD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51.03.02 «Народная художественная культура» </w:t>
      </w: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(профиль: </w:t>
      </w:r>
      <w:r w:rsidR="00A33EBD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Руководство казачьим творческим коллективом</w:t>
      </w: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F4766C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и относится к обязательной части ОПОП по направлению подготовки </w:t>
      </w:r>
      <w:r w:rsidR="00A33EBD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«Народная художественная культура»</w:t>
      </w:r>
      <w:r w:rsidR="00803732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03732" w:rsidRPr="00F4766C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– </w:t>
      </w:r>
      <w:r w:rsidRPr="00F4766C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профиль: </w:t>
      </w:r>
      <w:r w:rsidR="00A33EBD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Руководство казачьим творческим коллективом</w:t>
      </w:r>
      <w:r w:rsidRPr="00F4766C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. </w:t>
      </w:r>
    </w:p>
    <w:p w14:paraId="0C74CB8B" w14:textId="77777777" w:rsidR="00F05B37" w:rsidRPr="00F4766C" w:rsidRDefault="00F05B37">
      <w:pPr>
        <w:tabs>
          <w:tab w:val="left" w:pos="851"/>
          <w:tab w:val="right" w:leader="underscore" w:pos="8505"/>
        </w:tabs>
        <w:spacing w:before="40"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77B1585A" w14:textId="00AE41F6" w:rsidR="00F05B37" w:rsidRPr="00F4766C" w:rsidRDefault="00D7516D" w:rsidP="00803732">
      <w:pPr>
        <w:tabs>
          <w:tab w:val="left" w:pos="851"/>
          <w:tab w:val="right" w:leader="underscore" w:pos="850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476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Дисциплина </w:t>
      </w:r>
      <w:r w:rsidR="00A33EBD" w:rsidRPr="00F47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820B32" w:rsidRPr="00F4766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Традиционная культура казачества России</w:t>
      </w:r>
      <w:r w:rsidR="00A33EBD" w:rsidRPr="00F47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="00A33EBD" w:rsidRPr="00F4766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изучается </w:t>
      </w:r>
      <w:r w:rsidR="00A33EBD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1-го по </w:t>
      </w:r>
      <w:r w:rsidR="00820B32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33EBD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74CF7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й семестр</w:t>
      </w:r>
      <w:r w:rsidR="007F0598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Входные знания, умения и компетенции, необходимые для изучения данного курса, формируются в процессе изучения таких дисциплин, как:</w:t>
      </w:r>
      <w:r w:rsidRPr="00F476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="00820B32" w:rsidRPr="00F476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История России</w:t>
      </w:r>
      <w:r w:rsidRPr="00F476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», </w:t>
      </w:r>
      <w:r w:rsidRPr="00F4766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«</w:t>
      </w:r>
      <w:r w:rsidR="00820B32" w:rsidRPr="00F4766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История казачества России</w:t>
      </w:r>
      <w:r w:rsidRPr="00F4766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</w:t>
      </w:r>
      <w:r w:rsidR="009D6B71" w:rsidRPr="00F4766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, «Традиционный казачий костюм» </w:t>
      </w:r>
      <w:r w:rsidRPr="00F4766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и др. Взаимосвязь курса с другими дисциплинами ООП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задач.</w:t>
      </w:r>
    </w:p>
    <w:p w14:paraId="69977220" w14:textId="77777777" w:rsidR="00F05B37" w:rsidRPr="00F4766C" w:rsidRDefault="00F05B37">
      <w:pPr>
        <w:tabs>
          <w:tab w:val="left" w:pos="708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lang w:eastAsia="zh-CN"/>
        </w:rPr>
      </w:pPr>
    </w:p>
    <w:p w14:paraId="72021229" w14:textId="77777777" w:rsidR="00F05B37" w:rsidRPr="00F4766C" w:rsidRDefault="00D7516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F4766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F47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14:paraId="547F953F" w14:textId="39875683" w:rsidR="00F05B37" w:rsidRPr="00F4766C" w:rsidRDefault="00D7516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компетенций в соответствии с ФГОС ВО и ОПОП ВО по данному направлению подготовки </w:t>
      </w:r>
      <w:r w:rsidR="008262E4" w:rsidRPr="00F4766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51.03.02 «Народная художественная культура»</w:t>
      </w:r>
      <w:r w:rsidR="008262E4" w:rsidRPr="00F47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(профиль </w:t>
      </w:r>
      <w:r w:rsidRPr="00F47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8262E4" w:rsidRPr="00F4766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Руководство казачьим творческим коллективом</w:t>
      </w:r>
      <w:r w:rsidRPr="00F47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Pr="00F4766C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  <w:t xml:space="preserve"> </w:t>
      </w:r>
    </w:p>
    <w:p w14:paraId="3D8D7086" w14:textId="77777777" w:rsidR="00F05B37" w:rsidRPr="00F4766C" w:rsidRDefault="00F05B37">
      <w:pPr>
        <w:tabs>
          <w:tab w:val="left" w:pos="851"/>
          <w:tab w:val="right" w:leader="underscore" w:pos="8505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762287F6" w14:textId="77777777" w:rsidR="00F05B37" w:rsidRPr="00F4766C" w:rsidRDefault="00D751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Перечень планируемых результатов обучения по дисциплине (модулю).</w:t>
      </w:r>
    </w:p>
    <w:p w14:paraId="25C6ECEB" w14:textId="77777777" w:rsidR="00F05B37" w:rsidRPr="00F4766C" w:rsidRDefault="00F05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3685"/>
        <w:gridCol w:w="3686"/>
      </w:tblGrid>
      <w:tr w:rsidR="00F05B37" w:rsidRPr="00F4766C" w14:paraId="7CA83D13" w14:textId="77777777" w:rsidTr="009D6B71">
        <w:trPr>
          <w:trHeight w:val="576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BB349" w14:textId="77777777" w:rsidR="00F05B37" w:rsidRPr="00F4766C" w:rsidRDefault="00D7516D" w:rsidP="00E6222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bookmarkStart w:id="0" w:name="_Hlk170742533"/>
            <w:r w:rsidRPr="00F4766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9CF09" w14:textId="77777777" w:rsidR="00F05B37" w:rsidRPr="00F4766C" w:rsidRDefault="00D751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4766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14:paraId="7C547C1C" w14:textId="20A66987" w:rsidR="00F05B37" w:rsidRPr="00F4766C" w:rsidRDefault="00D751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4766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A2A5E" w14:textId="77777777" w:rsidR="00F05B37" w:rsidRPr="00F4766C" w:rsidRDefault="00D751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4766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C34DE2" w:rsidRPr="00F4766C" w14:paraId="27B7F998" w14:textId="77777777" w:rsidTr="00C34DE2">
        <w:trPr>
          <w:trHeight w:val="5265"/>
        </w:trPr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AEF775E" w14:textId="3FC3E5B6" w:rsidR="00C34DE2" w:rsidRPr="00F4766C" w:rsidRDefault="00C34DE2" w:rsidP="00C34DE2">
            <w:pPr>
              <w:pStyle w:val="Default"/>
              <w:tabs>
                <w:tab w:val="left" w:pos="142"/>
              </w:tabs>
              <w:jc w:val="both"/>
              <w:rPr>
                <w:sz w:val="20"/>
                <w:szCs w:val="20"/>
              </w:rPr>
            </w:pPr>
            <w:r w:rsidRPr="00F4766C">
              <w:rPr>
                <w:sz w:val="20"/>
                <w:szCs w:val="20"/>
              </w:rPr>
              <w:lastRenderedPageBreak/>
              <w:t>УК-5</w:t>
            </w:r>
          </w:p>
          <w:p w14:paraId="47FAB29A" w14:textId="57EF0400" w:rsidR="00C34DE2" w:rsidRPr="00F4766C" w:rsidRDefault="00C34DE2" w:rsidP="00C34DE2">
            <w:pPr>
              <w:pStyle w:val="Default"/>
              <w:tabs>
                <w:tab w:val="left" w:pos="142"/>
              </w:tabs>
            </w:pPr>
            <w:r w:rsidRPr="00F4766C">
              <w:rPr>
                <w:sz w:val="20"/>
              </w:rPr>
              <w:t>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FC0A5B7" w14:textId="691D286A" w:rsidR="00C34DE2" w:rsidRPr="00F4766C" w:rsidRDefault="00C34DE2" w:rsidP="00C34DE2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УК-5.1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14:paraId="1CA259DD" w14:textId="22657366" w:rsidR="00C34DE2" w:rsidRPr="00F4766C" w:rsidRDefault="00C34DE2" w:rsidP="00C34DE2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УК-5.2.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14:paraId="1B5E3AD8" w14:textId="0716B571" w:rsidR="00C34DE2" w:rsidRPr="00F4766C" w:rsidRDefault="00C34DE2" w:rsidP="00C34DE2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УК-5.3. Проявляет в своем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14:paraId="77A29B61" w14:textId="0C98BD6B" w:rsidR="00C34DE2" w:rsidRPr="00F4766C" w:rsidRDefault="00C34DE2" w:rsidP="00C34DE2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УК-5.4. Сознательно выбирает ценностные ориентиры и гражданскую позицию; аргументированно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42FC57C" w14:textId="53172D01" w:rsidR="00C34DE2" w:rsidRPr="00F4766C" w:rsidRDefault="00C34DE2" w:rsidP="00C34DE2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Знать: механизмы межкультурного взаимодействия в обществе на современном этапе, принципы соотношения общемировых и национальных культурных процессов; проблемы соотношения академической и массовой культуры в контексте социальной стратификации общества, основные теории культурного развития на современном этапе; национально-культурные особенности социального и речевого поведения представителей иноязычных культур; обычаи, этикет, социальные стереотипы, историю и культуру других стран; исторические этапы в развитии национальных культур; художественно-стилевые и национально-стилевые направления в области отечественного и зарубежного искусства от древности до начала ХХI века;  национально-культурные особенности искусства различных стран.</w:t>
            </w:r>
          </w:p>
        </w:tc>
      </w:tr>
      <w:tr w:rsidR="00C34DE2" w:rsidRPr="00F4766C" w14:paraId="63C93DF9" w14:textId="77777777" w:rsidTr="00C34DE2">
        <w:trPr>
          <w:trHeight w:val="8730"/>
        </w:trPr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05962B0" w14:textId="77777777" w:rsidR="00C34DE2" w:rsidRPr="00F4766C" w:rsidRDefault="00C34DE2" w:rsidP="00C34DE2">
            <w:pPr>
              <w:pStyle w:val="Default"/>
              <w:tabs>
                <w:tab w:val="left" w:pos="142"/>
              </w:tabs>
              <w:jc w:val="both"/>
            </w:pP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02BCDB6" w14:textId="77777777" w:rsidR="00C34DE2" w:rsidRPr="00F4766C" w:rsidRDefault="00C34DE2" w:rsidP="00C34DE2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B7F7570" w14:textId="23B6389B" w:rsidR="00C34DE2" w:rsidRPr="00F4766C" w:rsidRDefault="00C34DE2" w:rsidP="00C34DE2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Уметь: адекватно оценивать межкультурные диалоги в современном обществе; соотносить современное состояние культуры с ее историей; излагать и критически осмысливать базовые представления по истории и теории новейшего искусства; находить и использовать необходимую для саморазвития и взаимодействия с другими иноязычную информацию о культурных особенностях и традициях различных социальных групп; проводить сравнительный анализ онтологических, гносеологических, этических идей, представляющих различные философские учения; сопоставлять общее в исторических тенденциях с особенным, связанным с социально-экономическими, религиозно-культурными, природно-географическими условиями той или иной страны; работать с разноплановыми историческими источниками; извлекать уроки из исторических событий, и на их основе принимать осознанные решения; адекватно реализовать свои коммуникативные намерения в контексте толерантности; находить и использовать необходимую для взаимодействия с другими членами социума информацию о культурных особенностях и традициях различных народов; демонстрировать уважительное отношение к историческому наследию и социокультурным традициям различных социальных групп.</w:t>
            </w:r>
          </w:p>
        </w:tc>
      </w:tr>
      <w:tr w:rsidR="00C34DE2" w:rsidRPr="00F4766C" w14:paraId="3BBFDD83" w14:textId="77777777" w:rsidTr="005A0517">
        <w:trPr>
          <w:trHeight w:val="240"/>
        </w:trPr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BA52DA8" w14:textId="77777777" w:rsidR="00C34DE2" w:rsidRPr="00F4766C" w:rsidRDefault="00C34DE2" w:rsidP="00C34DE2">
            <w:pPr>
              <w:pStyle w:val="Default"/>
              <w:tabs>
                <w:tab w:val="left" w:pos="142"/>
              </w:tabs>
              <w:jc w:val="both"/>
            </w:pP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AD5644B" w14:textId="77777777" w:rsidR="00C34DE2" w:rsidRPr="00F4766C" w:rsidRDefault="00C34DE2" w:rsidP="00C34DE2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775580F" w14:textId="6F06E25F" w:rsidR="00C34DE2" w:rsidRPr="00F4766C" w:rsidRDefault="00C34DE2" w:rsidP="00C34DE2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Владеть: развитой способностью к чувственно-художественному </w:t>
            </w:r>
            <w:r w:rsidRPr="00F476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восприятию этнокультурного разнообразия современного мира; нормами недискриминационного и конструктивного взаимодействия с людьми с учетом их социокультурных особенностей; речевым этикетом межкультурной коммуникации; </w:t>
            </w:r>
            <w:bookmarkStart w:id="1" w:name="_GoBack"/>
            <w:r w:rsidRPr="00F476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навыками анализа различных художественных явлений, в которых отражено многообразие культуры </w:t>
            </w:r>
            <w:bookmarkEnd w:id="1"/>
            <w:r w:rsidRPr="00F476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современного общества, в том числе явлений массовой культуры.</w:t>
            </w:r>
          </w:p>
        </w:tc>
      </w:tr>
      <w:tr w:rsidR="00C34DE2" w:rsidRPr="00F4766C" w14:paraId="6907FDCA" w14:textId="77777777" w:rsidTr="009D6B71">
        <w:trPr>
          <w:trHeight w:val="607"/>
        </w:trPr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31B3375" w14:textId="77777777" w:rsidR="00C34DE2" w:rsidRPr="00F4766C" w:rsidRDefault="00C34DE2" w:rsidP="00C34DE2">
            <w:pPr>
              <w:pStyle w:val="Default"/>
              <w:tabs>
                <w:tab w:val="left" w:pos="142"/>
              </w:tabs>
              <w:jc w:val="both"/>
              <w:rPr>
                <w:sz w:val="20"/>
                <w:szCs w:val="20"/>
              </w:rPr>
            </w:pPr>
            <w:r w:rsidRPr="00F4766C">
              <w:rPr>
                <w:sz w:val="20"/>
                <w:szCs w:val="20"/>
              </w:rPr>
              <w:lastRenderedPageBreak/>
              <w:t>ПК-3</w:t>
            </w:r>
          </w:p>
          <w:p w14:paraId="6043CD7C" w14:textId="310272B0" w:rsidR="00C34DE2" w:rsidRPr="00F4766C" w:rsidRDefault="00C34DE2" w:rsidP="00C34DE2">
            <w:pPr>
              <w:pStyle w:val="Default"/>
              <w:tabs>
                <w:tab w:val="left" w:pos="142"/>
              </w:tabs>
            </w:pPr>
            <w:r w:rsidRPr="00F4766C">
              <w:rPr>
                <w:sz w:val="20"/>
                <w:szCs w:val="20"/>
              </w:rPr>
              <w:t>Способен собирать, нотировать, анализировать и исполнять в соответствии с традицией образцы нематериального культурного наследия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1B0B8F6" w14:textId="19738A7F" w:rsidR="00C34DE2" w:rsidRPr="00F4766C" w:rsidRDefault="00C34DE2" w:rsidP="00C34DE2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ПК-3.1. Знает методику экспедиционной работы; правила нотации и музыкально-поэтического анализа</w:t>
            </w:r>
          </w:p>
          <w:p w14:paraId="73B46A4D" w14:textId="6E9B6CF1" w:rsidR="00C34DE2" w:rsidRPr="00F4766C" w:rsidRDefault="00C34DE2" w:rsidP="00C34DE2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ПК-3.2. Способен расшифровывать, анализировать и исполнять образцы народного музыкального творчества в соответствии с этнографической традицией</w:t>
            </w:r>
          </w:p>
          <w:p w14:paraId="627556C9" w14:textId="4AF4A0E3" w:rsidR="00C34DE2" w:rsidRPr="00F4766C" w:rsidRDefault="00C34DE2" w:rsidP="00C34DE2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F476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ПК-3.3. Обладает навыками сбора, нотации и анализа музыкального и поэтического текста, исполнительскими приемами, характерными для локальных казачьих певческих традиций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2B60608" w14:textId="58192144" w:rsidR="00C34DE2" w:rsidRPr="00F4766C" w:rsidRDefault="00C34DE2" w:rsidP="00C34DE2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Знать: методику экспедиционной работы; правила нотации и музыкально-поэтического анализа</w:t>
            </w:r>
            <w:r w:rsidR="002E3121" w:rsidRPr="00F476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7ACEC27C" w14:textId="75B96FDB" w:rsidR="00C34DE2" w:rsidRPr="00F4766C" w:rsidRDefault="00C34DE2" w:rsidP="00C34DE2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34DE2" w:rsidRPr="00F4766C" w14:paraId="5FABB4D4" w14:textId="77777777" w:rsidTr="009D6B71">
        <w:trPr>
          <w:trHeight w:val="719"/>
        </w:trPr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7C9C72D" w14:textId="77777777" w:rsidR="00C34DE2" w:rsidRPr="00F4766C" w:rsidRDefault="00C34DE2" w:rsidP="00C34DE2">
            <w:pPr>
              <w:pStyle w:val="Default"/>
              <w:tabs>
                <w:tab w:val="left" w:pos="142"/>
              </w:tabs>
              <w:jc w:val="both"/>
            </w:pP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2EAE510" w14:textId="77777777" w:rsidR="00C34DE2" w:rsidRPr="00F4766C" w:rsidRDefault="00C34DE2" w:rsidP="00C34DE2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AF2B8CD" w14:textId="571E22D1" w:rsidR="00C34DE2" w:rsidRPr="00F4766C" w:rsidRDefault="00C34DE2" w:rsidP="00C34DE2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Уметь: расшифровывать, анализировать и исполнять образцы народного музыкального творчества в соответствии с этнографической традицией</w:t>
            </w:r>
            <w:r w:rsidR="002E3121" w:rsidRPr="00F476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14:paraId="286256E1" w14:textId="32DB16CD" w:rsidR="00C34DE2" w:rsidRPr="00F4766C" w:rsidRDefault="00C34DE2" w:rsidP="00C34DE2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34DE2" w:rsidRPr="00F4766C" w14:paraId="34101676" w14:textId="77777777" w:rsidTr="009D6B71">
        <w:trPr>
          <w:trHeight w:val="710"/>
        </w:trPr>
        <w:tc>
          <w:tcPr>
            <w:tcW w:w="19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CBD3DA" w14:textId="77777777" w:rsidR="00C34DE2" w:rsidRPr="00F4766C" w:rsidRDefault="00C34DE2" w:rsidP="00C34DE2">
            <w:pPr>
              <w:pStyle w:val="Default"/>
              <w:tabs>
                <w:tab w:val="left" w:pos="142"/>
              </w:tabs>
              <w:jc w:val="both"/>
            </w:pPr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8B17CE" w14:textId="77777777" w:rsidR="00C34DE2" w:rsidRPr="00F4766C" w:rsidRDefault="00C34DE2" w:rsidP="00C34DE2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1D09DC" w14:textId="3A2A8218" w:rsidR="00C34DE2" w:rsidRPr="00F4766C" w:rsidRDefault="00C34DE2" w:rsidP="00C34DE2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Владеть: навыками сбора, нотации и анализа музыкального и поэтического текста, исполнительскими приемами, характерными для локальных казачьих певческих традиций</w:t>
            </w:r>
            <w:r w:rsidR="002E3121" w:rsidRPr="00F476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C34DE2" w:rsidRPr="00F4766C" w14:paraId="41574239" w14:textId="77777777" w:rsidTr="009D6B71">
        <w:trPr>
          <w:trHeight w:val="241"/>
        </w:trPr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1E01B52" w14:textId="2EBAE0DA" w:rsidR="002E3121" w:rsidRPr="00F4766C" w:rsidRDefault="002E3121" w:rsidP="002E3121">
            <w:pPr>
              <w:pStyle w:val="Default"/>
              <w:tabs>
                <w:tab w:val="left" w:pos="142"/>
              </w:tabs>
              <w:jc w:val="both"/>
              <w:rPr>
                <w:sz w:val="20"/>
                <w:szCs w:val="20"/>
              </w:rPr>
            </w:pPr>
            <w:r w:rsidRPr="00F4766C">
              <w:rPr>
                <w:sz w:val="20"/>
                <w:szCs w:val="20"/>
              </w:rPr>
              <w:t>ПК-10</w:t>
            </w:r>
          </w:p>
          <w:p w14:paraId="1D175C8A" w14:textId="5B7B1654" w:rsidR="00C34DE2" w:rsidRPr="00F4766C" w:rsidRDefault="002E3121" w:rsidP="00C34DE2">
            <w:pPr>
              <w:pStyle w:val="Default"/>
              <w:tabs>
                <w:tab w:val="left" w:pos="142"/>
              </w:tabs>
            </w:pPr>
            <w:r w:rsidRPr="00F4766C">
              <w:rPr>
                <w:sz w:val="20"/>
                <w:szCs w:val="20"/>
              </w:rPr>
              <w:t>Способен организовывать, готовить и проводить концертные народно-певческие мероприятия в организациях дополнительного образования детей и взрослых и различных учреждениях культуры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80C8942" w14:textId="6C19924D" w:rsidR="002E3121" w:rsidRPr="00F4766C" w:rsidRDefault="002E3121" w:rsidP="002E3121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ПК-10.1. Планирует, организует, и проводит досуговые концертные народно-певческие мероприятия в организациях дополнительного образования детей и взрослых</w:t>
            </w:r>
          </w:p>
          <w:p w14:paraId="7B354005" w14:textId="509A39CE" w:rsidR="00C34DE2" w:rsidRPr="00F4766C" w:rsidRDefault="002E3121" w:rsidP="002E3121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ПК-10.2. Отбирает концертный репертуар для самодеятельных народно-певческих коллективов организаций дополнительного образования детей и взрослых в зависимости от тематики концертного мероприятия и исполнительских возможностей народно-певческого коллектива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CDEC201" w14:textId="77777777" w:rsidR="002E3121" w:rsidRPr="00F4766C" w:rsidRDefault="002E3121" w:rsidP="002E3121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Знать: принципы организации концертных мероприятий:</w:t>
            </w:r>
          </w:p>
          <w:p w14:paraId="5B7D360B" w14:textId="7DCAD1A8" w:rsidR="002E3121" w:rsidRPr="00F4766C" w:rsidRDefault="002E3121" w:rsidP="002E3121">
            <w:pPr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 методику составления концертных программ;</w:t>
            </w:r>
          </w:p>
          <w:p w14:paraId="6D8F307D" w14:textId="72ECFE0B" w:rsidR="002E3121" w:rsidRPr="00F4766C" w:rsidRDefault="002E3121" w:rsidP="002E3121">
            <w:pPr>
              <w:pStyle w:val="13"/>
              <w:contextualSpacing/>
              <w:rPr>
                <w:rFonts w:eastAsia="Times New Roman"/>
                <w:sz w:val="20"/>
                <w:lang w:val="ru-RU"/>
              </w:rPr>
            </w:pPr>
            <w:r w:rsidRPr="00F4766C">
              <w:rPr>
                <w:rFonts w:eastAsia="Times New Roman"/>
                <w:sz w:val="20"/>
                <w:lang w:val="ru-RU"/>
              </w:rPr>
              <w:t>– принципы и правила успешного взаимодействия в коллективе;</w:t>
            </w:r>
          </w:p>
          <w:p w14:paraId="63EACA14" w14:textId="330A1596" w:rsidR="00C34DE2" w:rsidRPr="00F4766C" w:rsidRDefault="002E3121" w:rsidP="002E3121">
            <w:pPr>
              <w:pStyle w:val="Default"/>
              <w:contextualSpacing/>
              <w:rPr>
                <w:sz w:val="20"/>
                <w:szCs w:val="20"/>
              </w:rPr>
            </w:pPr>
            <w:r w:rsidRPr="00F4766C">
              <w:rPr>
                <w:rFonts w:eastAsia="Times New Roman"/>
                <w:sz w:val="20"/>
                <w:szCs w:val="20"/>
                <w:lang w:eastAsia="ru-RU"/>
              </w:rPr>
              <w:t>– методику планирования концертной деятельности.</w:t>
            </w:r>
          </w:p>
        </w:tc>
      </w:tr>
      <w:tr w:rsidR="00C34DE2" w:rsidRPr="00F4766C" w14:paraId="2AF55C8B" w14:textId="77777777" w:rsidTr="009D6B71">
        <w:trPr>
          <w:trHeight w:val="384"/>
        </w:trPr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9B1B15E" w14:textId="77777777" w:rsidR="00C34DE2" w:rsidRPr="00F4766C" w:rsidRDefault="00C34DE2" w:rsidP="00C34DE2">
            <w:pPr>
              <w:pStyle w:val="Default"/>
              <w:tabs>
                <w:tab w:val="left" w:pos="142"/>
              </w:tabs>
              <w:jc w:val="both"/>
            </w:pP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0EE4C0D" w14:textId="77777777" w:rsidR="00C34DE2" w:rsidRPr="00F4766C" w:rsidRDefault="00C34DE2" w:rsidP="00C34DE2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0E84D96" w14:textId="6CB0293C" w:rsidR="00C34DE2" w:rsidRPr="00F4766C" w:rsidRDefault="002E3121" w:rsidP="002E3121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Уметь: грамотно распределять   определенные роли в коллективе и нести ответственность за общий результат.</w:t>
            </w:r>
          </w:p>
        </w:tc>
      </w:tr>
      <w:tr w:rsidR="00C34DE2" w:rsidRPr="00F4766C" w14:paraId="5DFE5C0B" w14:textId="77777777" w:rsidTr="009D6B71">
        <w:trPr>
          <w:trHeight w:val="1005"/>
        </w:trPr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6C7733A" w14:textId="77777777" w:rsidR="00C34DE2" w:rsidRPr="00F4766C" w:rsidRDefault="00C34DE2" w:rsidP="00C34DE2">
            <w:pPr>
              <w:pStyle w:val="Default"/>
              <w:tabs>
                <w:tab w:val="left" w:pos="142"/>
              </w:tabs>
              <w:jc w:val="both"/>
            </w:pP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C9C440C" w14:textId="77777777" w:rsidR="00C34DE2" w:rsidRPr="00F4766C" w:rsidRDefault="00C34DE2" w:rsidP="00C34DE2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1EB613E" w14:textId="0BCDA837" w:rsidR="00C34DE2" w:rsidRPr="00F4766C" w:rsidRDefault="002E3121" w:rsidP="002E3121">
            <w:pPr>
              <w:pStyle w:val="Default"/>
              <w:rPr>
                <w:sz w:val="20"/>
                <w:szCs w:val="20"/>
                <w:lang w:eastAsia="ru-RU"/>
              </w:rPr>
            </w:pPr>
            <w:r w:rsidRPr="00F4766C">
              <w:rPr>
                <w:sz w:val="20"/>
                <w:szCs w:val="20"/>
                <w:lang w:eastAsia="ru-RU"/>
              </w:rPr>
              <w:t>Владеть: навыком управления процессом работы в коллективе для достижения высоких качественных целей; навыком организации различных творческих мероприятий.</w:t>
            </w:r>
          </w:p>
        </w:tc>
      </w:tr>
      <w:bookmarkEnd w:id="0"/>
    </w:tbl>
    <w:p w14:paraId="4B946032" w14:textId="77777777" w:rsidR="00F05B37" w:rsidRPr="00F4766C" w:rsidRDefault="00F05B3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163B2FB0" w14:textId="77777777" w:rsidR="00F05B37" w:rsidRPr="00F4766C" w:rsidRDefault="00D751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 w:rsidRPr="00F47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  <w:r w:rsidRPr="00F4766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(модуля) </w:t>
      </w:r>
    </w:p>
    <w:p w14:paraId="77A13E63" w14:textId="77777777" w:rsidR="00F05B37" w:rsidRPr="00F4766C" w:rsidRDefault="00D751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(содержание структурируется по темам (разделам) с указанием отведенного на них количества академических часов и видов учебных занятий</w:t>
      </w: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7FE358CB" w14:textId="77777777" w:rsidR="00F05B37" w:rsidRPr="00F4766C" w:rsidRDefault="00F05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D25543" w14:textId="77777777" w:rsidR="00F05B37" w:rsidRPr="00F4766C" w:rsidRDefault="00D7516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4766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4.1 Объем дисциплины (модуля)</w:t>
      </w:r>
    </w:p>
    <w:p w14:paraId="531DCC5F" w14:textId="52A7FC0F" w:rsidR="00F05B37" w:rsidRPr="00F4766C" w:rsidRDefault="00D7516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(общая трудоемкость) дисциплины </w:t>
      </w:r>
      <w:r w:rsidR="003D6B06" w:rsidRPr="00F47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3D6B06" w:rsidRPr="00F4766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Традиционная культура казачества России</w:t>
      </w:r>
      <w:r w:rsidR="003D6B06" w:rsidRPr="00F47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="003D6B06" w:rsidRPr="00F4766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</w:t>
      </w:r>
      <w:r w:rsidR="002A7823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</w:t>
      </w: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з.е, </w:t>
      </w:r>
      <w:r w:rsidR="003D6B06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144</w:t>
      </w:r>
      <w:r w:rsidR="003531C1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акад. час</w:t>
      </w:r>
      <w:r w:rsidR="003D6B06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из них контактных </w:t>
      </w:r>
      <w:r w:rsidR="003D6B06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68</w:t>
      </w: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акад.ч., СРС</w:t>
      </w:r>
      <w:r w:rsidR="003531C1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D6B06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64</w:t>
      </w: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акад.ч., формы контроля</w:t>
      </w:r>
      <w:r w:rsidR="000770A1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: зачет, зачет с оценкой</w:t>
      </w: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770A1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заочной формы обучения: </w:t>
      </w:r>
      <w:r w:rsidR="003D6B06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144 </w:t>
      </w:r>
      <w:r w:rsidR="00717EE3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акад. часа, из них контактных </w:t>
      </w:r>
      <w:r w:rsidR="003D6B06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 </w:t>
      </w:r>
      <w:r w:rsidR="00717EE3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акад.ч., </w:t>
      </w:r>
      <w:r w:rsidR="00DC149C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ИКР </w:t>
      </w:r>
      <w:r w:rsidR="003D6B06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DC149C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акад.ч., </w:t>
      </w:r>
      <w:r w:rsidR="00717EE3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СРС </w:t>
      </w:r>
      <w:r w:rsidR="003D6B06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100</w:t>
      </w:r>
      <w:r w:rsidR="00DC149C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7EE3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акад.ч., формы контроля: зачет</w:t>
      </w:r>
      <w:r w:rsidR="00DC149C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3D6B06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84720C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акад.ч.</w:t>
      </w:r>
      <w:r w:rsidR="00DC149C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17EE3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зачет с оценкой</w:t>
      </w:r>
      <w:r w:rsidR="00DC149C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3D6B06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84720C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акад.ч.</w:t>
      </w:r>
      <w:r w:rsidR="00DC149C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3D6B06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9363AF8" w14:textId="0E4B4910" w:rsidR="00F05B37" w:rsidRPr="00F4766C" w:rsidRDefault="00DC14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081097E" w14:textId="77777777" w:rsidR="00F05B37" w:rsidRPr="00F4766C" w:rsidRDefault="00D7516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4766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дисциплины для </w:t>
      </w:r>
      <w:r w:rsidRPr="00F4766C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очной формы обучения</w:t>
      </w:r>
      <w:r w:rsidRPr="00F4766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14:paraId="7F088EAC" w14:textId="77777777" w:rsidR="00F05B37" w:rsidRPr="00F4766C" w:rsidRDefault="00F05B3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920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549"/>
        <w:gridCol w:w="1944"/>
        <w:gridCol w:w="500"/>
        <w:gridCol w:w="687"/>
        <w:gridCol w:w="688"/>
        <w:gridCol w:w="687"/>
        <w:gridCol w:w="688"/>
        <w:gridCol w:w="688"/>
        <w:gridCol w:w="2778"/>
      </w:tblGrid>
      <w:tr w:rsidR="00D476EC" w:rsidRPr="00F4766C" w14:paraId="64BFC153" w14:textId="77777777" w:rsidTr="00D476EC">
        <w:trPr>
          <w:trHeight w:val="1312"/>
          <w:jc w:val="center"/>
        </w:trPr>
        <w:tc>
          <w:tcPr>
            <w:tcW w:w="5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65F9D" w14:textId="77777777" w:rsidR="00F05B37" w:rsidRPr="00F4766C" w:rsidRDefault="00D7516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№</w:t>
            </w:r>
          </w:p>
          <w:p w14:paraId="3A9EB8B7" w14:textId="77777777" w:rsidR="00F05B37" w:rsidRPr="00F4766C" w:rsidRDefault="00D7516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9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17" w:type="dxa"/>
              <w:right w:w="17" w:type="dxa"/>
            </w:tcMar>
            <w:vAlign w:val="center"/>
          </w:tcPr>
          <w:p w14:paraId="76212489" w14:textId="77777777" w:rsidR="00F05B37" w:rsidRPr="00F4766C" w:rsidRDefault="00D7516D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Тема/Раздел</w:t>
            </w:r>
            <w:r w:rsidRPr="00F476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дисциплины</w:t>
            </w:r>
          </w:p>
        </w:tc>
        <w:tc>
          <w:tcPr>
            <w:tcW w:w="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708396B9" w14:textId="77777777" w:rsidR="00F05B37" w:rsidRPr="00F4766C" w:rsidRDefault="00D7516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34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3A3A43" w14:textId="33CA28C3" w:rsidR="00F05B37" w:rsidRPr="00F4766C" w:rsidRDefault="00D7516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76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учебной работы*, включая самостоятельную работу студентов и трудоемкость (в часах)/ с указанием занятий, проводимых в интерактивных формах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9C3F9" w14:textId="77777777" w:rsidR="00F05B37" w:rsidRPr="00F4766C" w:rsidRDefault="00D7516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Формы текущего контроля успеваемости </w:t>
            </w:r>
            <w:r w:rsidRPr="00F4766C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неделям семестра)</w:t>
            </w:r>
          </w:p>
          <w:p w14:paraId="1C402B09" w14:textId="77777777" w:rsidR="00F05B37" w:rsidRPr="00F4766C" w:rsidRDefault="00D7516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Форма промежуточной аттестации </w:t>
            </w:r>
            <w:r w:rsidRPr="00F4766C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семестрам</w:t>
            </w:r>
            <w:r w:rsidRPr="00F4766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)</w:t>
            </w:r>
          </w:p>
        </w:tc>
      </w:tr>
      <w:tr w:rsidR="004147F6" w:rsidRPr="00F4766C" w14:paraId="4F86A33E" w14:textId="77777777" w:rsidTr="00D476EC">
        <w:trPr>
          <w:cantSplit/>
          <w:trHeight w:hRule="exact" w:val="1543"/>
          <w:jc w:val="center"/>
        </w:trPr>
        <w:tc>
          <w:tcPr>
            <w:tcW w:w="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686AD0" w14:textId="77777777" w:rsidR="00F05B37" w:rsidRPr="00F4766C" w:rsidRDefault="00F05B3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68959" w14:textId="77777777" w:rsidR="00F05B37" w:rsidRPr="00F4766C" w:rsidRDefault="00F05B3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6008BA" w14:textId="77777777" w:rsidR="00F05B37" w:rsidRPr="00F4766C" w:rsidRDefault="00F05B3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14:paraId="333BA8E7" w14:textId="77777777" w:rsidR="00F05B37" w:rsidRPr="00F4766C" w:rsidRDefault="00D7516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Лекции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14:paraId="12CB7DE3" w14:textId="6D716F5D" w:rsidR="00F05B37" w:rsidRPr="00F4766C" w:rsidRDefault="00D7516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Семинарские</w:t>
            </w:r>
            <w:r w:rsidR="00D476EC"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/ практические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14:paraId="23A92A62" w14:textId="77777777" w:rsidR="00F05B37" w:rsidRPr="00F4766C" w:rsidRDefault="00D7516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Консультации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14:paraId="2BCBBEEE" w14:textId="77777777" w:rsidR="00F05B37" w:rsidRPr="00F4766C" w:rsidRDefault="00D7516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ИКР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14:paraId="42687552" w14:textId="77777777" w:rsidR="00F05B37" w:rsidRPr="00F4766C" w:rsidRDefault="00D7516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9A1DB" w14:textId="77777777" w:rsidR="00F05B37" w:rsidRPr="00F4766C" w:rsidRDefault="00F05B3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3B732AF2" w14:textId="77777777" w:rsidR="00F05B37" w:rsidRPr="00F4766C" w:rsidRDefault="00F05B3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4C435E54" w14:textId="77777777" w:rsidR="00F05B37" w:rsidRPr="00F4766C" w:rsidRDefault="00D7516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Промежуточная аттестация </w:t>
            </w:r>
            <w:r w:rsidRPr="00F4766C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по семестрам</w:t>
            </w:r>
          </w:p>
        </w:tc>
      </w:tr>
      <w:tr w:rsidR="004147F6" w:rsidRPr="00F4766C" w14:paraId="5C3507D1" w14:textId="77777777" w:rsidTr="00D476EC">
        <w:trPr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315C7C" w14:textId="77777777" w:rsidR="00F05B37" w:rsidRPr="00F4766C" w:rsidRDefault="00D7516D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B5EE85" w14:textId="4F75C599" w:rsidR="00F05B37" w:rsidRPr="00F4766C" w:rsidRDefault="003B3F06" w:rsidP="000A6B75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Этнография как наука изучения народов мира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8C2653" w14:textId="5822E7CD" w:rsidR="00F05B37" w:rsidRPr="00F4766C" w:rsidRDefault="00D476EC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A73F55" w14:textId="742A4FE0" w:rsidR="00F05B37" w:rsidRPr="00F4766C" w:rsidRDefault="003B3F06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35590D" w14:textId="164747A7" w:rsidR="00F05B37" w:rsidRPr="00F4766C" w:rsidRDefault="00F05B37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A611E7" w14:textId="3072A894" w:rsidR="00F05B37" w:rsidRPr="00F4766C" w:rsidRDefault="00F05B37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099E04" w14:textId="01F85F74" w:rsidR="00F05B37" w:rsidRPr="00F4766C" w:rsidRDefault="00F05B37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FFC3C9" w14:textId="494FCD2F" w:rsidR="00F05B37" w:rsidRPr="00F4766C" w:rsidRDefault="00F60E0F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6D137" w14:textId="059D01C5" w:rsidR="00F05B37" w:rsidRPr="00F4766C" w:rsidRDefault="002343B3" w:rsidP="004147F6">
            <w:pPr>
              <w:tabs>
                <w:tab w:val="left" w:pos="708"/>
              </w:tabs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 w:rsidRPr="00F476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Проверка домашних заданий</w:t>
            </w:r>
          </w:p>
        </w:tc>
      </w:tr>
      <w:tr w:rsidR="004147F6" w:rsidRPr="00F4766C" w14:paraId="567150C7" w14:textId="77777777" w:rsidTr="00D476EC">
        <w:trPr>
          <w:trHeight w:val="70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79B8C9" w14:textId="77777777" w:rsidR="00F05B37" w:rsidRPr="00F4766C" w:rsidRDefault="00D7516D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B2EB62" w14:textId="3CD6E815" w:rsidR="00F05B37" w:rsidRPr="00F4766C" w:rsidRDefault="003B3F06" w:rsidP="000A6B75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Этнографические источники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FCEBE3" w14:textId="3BBB44AC" w:rsidR="00F05B37" w:rsidRPr="00F4766C" w:rsidRDefault="003B3F06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242C5" w14:textId="1ABC0FEA" w:rsidR="00F05B37" w:rsidRPr="00F4766C" w:rsidRDefault="003B3F06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F88192" w14:textId="1A464AF6" w:rsidR="00F05B37" w:rsidRPr="00F4766C" w:rsidRDefault="00F05B37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8F7735" w14:textId="104076DC" w:rsidR="00F05B37" w:rsidRPr="00F4766C" w:rsidRDefault="00F05B37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DD1CCD" w14:textId="6A852099" w:rsidR="00F05B37" w:rsidRPr="00F4766C" w:rsidRDefault="00F05B37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A69CAB" w14:textId="60ECB93A" w:rsidR="00F05B37" w:rsidRPr="00F4766C" w:rsidRDefault="00F60E0F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D52ECD" w14:textId="0D04A359" w:rsidR="00F05B37" w:rsidRPr="00F4766C" w:rsidRDefault="002343B3" w:rsidP="004147F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476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Проверка домашних заданий</w:t>
            </w:r>
          </w:p>
        </w:tc>
      </w:tr>
      <w:tr w:rsidR="003B3F06" w:rsidRPr="00F4766C" w14:paraId="563B72DB" w14:textId="77777777" w:rsidTr="00D476EC">
        <w:trPr>
          <w:trHeight w:val="278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68A039" w14:textId="39D5630E" w:rsidR="003B3F06" w:rsidRPr="00F4766C" w:rsidRDefault="003B3F06" w:rsidP="003B3F0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D780A7" w14:textId="7D8AE8B5" w:rsidR="003B3F06" w:rsidRPr="00F4766C" w:rsidRDefault="003B3F06" w:rsidP="000A6B75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Теории этничности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6F4741" w14:textId="25935B72" w:rsidR="003B3F06" w:rsidRPr="00F4766C" w:rsidRDefault="003B3F06" w:rsidP="003B3F0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D787B" w14:textId="14D3867D" w:rsidR="003B3F06" w:rsidRPr="00F4766C" w:rsidRDefault="003B3F06" w:rsidP="003B3F0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3E7CB" w14:textId="77777777" w:rsidR="003B3F06" w:rsidRPr="00F4766C" w:rsidRDefault="003B3F06" w:rsidP="003B3F0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019CF" w14:textId="77777777" w:rsidR="003B3F06" w:rsidRPr="00F4766C" w:rsidRDefault="003B3F06" w:rsidP="003B3F0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9AE37A" w14:textId="77777777" w:rsidR="003B3F06" w:rsidRPr="00F4766C" w:rsidRDefault="003B3F06" w:rsidP="003B3F0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5B1E3" w14:textId="0EB9A83A" w:rsidR="003B3F06" w:rsidRPr="00F4766C" w:rsidRDefault="00F60E0F" w:rsidP="003B3F0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620F6" w14:textId="66B8C202" w:rsidR="003B3F06" w:rsidRPr="00F4766C" w:rsidRDefault="003B3F06" w:rsidP="003B3F0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Проверка домашних заданий</w:t>
            </w:r>
          </w:p>
        </w:tc>
      </w:tr>
      <w:tr w:rsidR="003B3F06" w:rsidRPr="00F4766C" w14:paraId="2DFD8228" w14:textId="77777777" w:rsidTr="00D476EC">
        <w:trPr>
          <w:trHeight w:val="70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34C81F" w14:textId="550E5FA3" w:rsidR="003B3F06" w:rsidRPr="00F4766C" w:rsidRDefault="003B3F06" w:rsidP="003B3F06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EE2156" w14:textId="6EC21A89" w:rsidR="003B3F06" w:rsidRPr="00F4766C" w:rsidRDefault="003B3F06" w:rsidP="000A6B75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Этническое самосознание и этнонимы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18C13" w14:textId="2127F44A" w:rsidR="003B3F06" w:rsidRPr="00F4766C" w:rsidRDefault="003B3F06" w:rsidP="003B3F0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E798B4" w14:textId="11DB2774" w:rsidR="003B3F06" w:rsidRPr="00F4766C" w:rsidRDefault="003B3F06" w:rsidP="003B3F0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DA2F80" w14:textId="07576711" w:rsidR="003B3F06" w:rsidRPr="00F4766C" w:rsidRDefault="00F60E0F" w:rsidP="003B3F0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5CE983" w14:textId="6BF6617B" w:rsidR="003B3F06" w:rsidRPr="00F4766C" w:rsidRDefault="003B3F06" w:rsidP="003B3F0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772049" w14:textId="2EA0DACB" w:rsidR="003B3F06" w:rsidRPr="00F4766C" w:rsidRDefault="003B3F06" w:rsidP="003B3F0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1E395A" w14:textId="18D97988" w:rsidR="003B3F06" w:rsidRPr="00F4766C" w:rsidRDefault="00F60E0F" w:rsidP="003B3F0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8B31AD" w14:textId="58F7ABBB" w:rsidR="003B3F06" w:rsidRPr="00F4766C" w:rsidRDefault="003B3F06" w:rsidP="003B3F06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476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Проверка домашних заданий</w:t>
            </w:r>
          </w:p>
        </w:tc>
      </w:tr>
      <w:tr w:rsidR="003B3F06" w:rsidRPr="00F4766C" w14:paraId="068F5774" w14:textId="77777777" w:rsidTr="00D476EC">
        <w:trPr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6F6DE" w14:textId="12F5D756" w:rsidR="003B3F06" w:rsidRPr="00F4766C" w:rsidRDefault="003B3F06" w:rsidP="003B3F0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E9A7A5" w14:textId="7EFDC09C" w:rsidR="003B3F06" w:rsidRPr="00F4766C" w:rsidRDefault="003B3F06" w:rsidP="000A6B75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Классификации народов мира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D14EAA" w14:textId="67D31D33" w:rsidR="003B3F06" w:rsidRPr="00F4766C" w:rsidRDefault="003B3F06" w:rsidP="003B3F0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C3B4FC" w14:textId="29142989" w:rsidR="003B3F06" w:rsidRPr="00F4766C" w:rsidRDefault="003B3F06" w:rsidP="003B3F0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031098" w14:textId="417A027A" w:rsidR="003B3F06" w:rsidRPr="00F4766C" w:rsidRDefault="003B3F06" w:rsidP="003B3F0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A08A89" w14:textId="52B3FFB3" w:rsidR="003B3F06" w:rsidRPr="00F4766C" w:rsidRDefault="003B3F06" w:rsidP="003B3F0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EF7239" w14:textId="43C409AD" w:rsidR="003B3F06" w:rsidRPr="00F4766C" w:rsidRDefault="003B3F06" w:rsidP="003B3F0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FDE759" w14:textId="3A4811DB" w:rsidR="003B3F06" w:rsidRPr="00F4766C" w:rsidRDefault="00F60E0F" w:rsidP="003B3F0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17FE9A" w14:textId="3083F914" w:rsidR="003B3F06" w:rsidRPr="00F4766C" w:rsidRDefault="003B3F06" w:rsidP="003B3F0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476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Проверка домашних заданий</w:t>
            </w:r>
          </w:p>
        </w:tc>
      </w:tr>
      <w:tr w:rsidR="002343B3" w:rsidRPr="00F4766C" w14:paraId="25DACB13" w14:textId="77777777" w:rsidTr="00D476EC">
        <w:trPr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599B0F" w14:textId="51F74D6E" w:rsidR="002343B3" w:rsidRPr="00F4766C" w:rsidRDefault="003B3F06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9E4C0B" w14:textId="5263A34C" w:rsidR="002343B3" w:rsidRPr="00F4766C" w:rsidRDefault="003A6AFE" w:rsidP="000A6B75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История этнографической науки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D8014F" w14:textId="537C8D79" w:rsidR="002343B3" w:rsidRPr="00F4766C" w:rsidRDefault="003A6AFE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B72033" w14:textId="6C4C4641" w:rsidR="002343B3" w:rsidRPr="00F4766C" w:rsidRDefault="003A6AFE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5AF89A" w14:textId="3F19A602" w:rsidR="002343B3" w:rsidRPr="00F4766C" w:rsidRDefault="00F60E0F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000EFF" w14:textId="77777777" w:rsidR="002343B3" w:rsidRPr="00F4766C" w:rsidRDefault="002343B3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C51C9" w14:textId="77777777" w:rsidR="002343B3" w:rsidRPr="00F4766C" w:rsidRDefault="002343B3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EA5D52" w14:textId="682093C2" w:rsidR="002343B3" w:rsidRPr="00F4766C" w:rsidRDefault="00F60E0F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0AC956" w14:textId="51E7604A" w:rsidR="002343B3" w:rsidRPr="00F4766C" w:rsidRDefault="003A6AFE" w:rsidP="004147F6">
            <w:pPr>
              <w:tabs>
                <w:tab w:val="left" w:pos="708"/>
              </w:tabs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Проверка домашних заданий</w:t>
            </w:r>
          </w:p>
        </w:tc>
      </w:tr>
      <w:tr w:rsidR="004147F6" w:rsidRPr="00F4766C" w14:paraId="5F4C1440" w14:textId="77777777" w:rsidTr="003A6AFE">
        <w:trPr>
          <w:trHeight w:val="70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1ABA35" w14:textId="7B5C842A" w:rsidR="002343B3" w:rsidRPr="00F4766C" w:rsidRDefault="003A6AFE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1038A4" w14:textId="510D8FA9" w:rsidR="002343B3" w:rsidRPr="00F4766C" w:rsidRDefault="003A6AFE" w:rsidP="000A6B75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Этнография русских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9C0EC" w14:textId="2B5E127D" w:rsidR="002343B3" w:rsidRPr="00F4766C" w:rsidRDefault="003A6AFE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4B0A4E" w14:textId="52F820D2" w:rsidR="002343B3" w:rsidRPr="00F4766C" w:rsidRDefault="003A6AFE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733D1" w14:textId="09FD9281" w:rsidR="002343B3" w:rsidRPr="00F4766C" w:rsidRDefault="002343B3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EBBED5" w14:textId="6E61F397" w:rsidR="002343B3" w:rsidRPr="00F4766C" w:rsidRDefault="002343B3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4A60D" w14:textId="085635FE" w:rsidR="002343B3" w:rsidRPr="00F4766C" w:rsidRDefault="002343B3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633529" w14:textId="325B63B6" w:rsidR="002343B3" w:rsidRPr="00F4766C" w:rsidRDefault="00F60E0F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F79641" w14:textId="7A440E28" w:rsidR="002343B3" w:rsidRPr="00F4766C" w:rsidRDefault="00F60E0F" w:rsidP="004147F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476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Проверка домашних заданий</w:t>
            </w:r>
          </w:p>
        </w:tc>
      </w:tr>
      <w:tr w:rsidR="002343B3" w:rsidRPr="00F4766C" w14:paraId="7EA2178F" w14:textId="77777777" w:rsidTr="00D476EC">
        <w:trPr>
          <w:trHeight w:val="70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EA883" w14:textId="779F7789" w:rsidR="002343B3" w:rsidRPr="00F4766C" w:rsidRDefault="003A6AFE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536C6C" w14:textId="0B868C16" w:rsidR="002343B3" w:rsidRPr="00F4766C" w:rsidRDefault="005845B2" w:rsidP="000A6B75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Русские диалекты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36C56" w14:textId="71F686B2" w:rsidR="002343B3" w:rsidRPr="00F4766C" w:rsidRDefault="005845B2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FF7E1" w14:textId="5174CB9D" w:rsidR="002343B3" w:rsidRPr="00F4766C" w:rsidRDefault="005845B2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A56E5F" w14:textId="77777777" w:rsidR="002343B3" w:rsidRPr="00F4766C" w:rsidRDefault="002343B3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880143" w14:textId="77777777" w:rsidR="002343B3" w:rsidRPr="00F4766C" w:rsidRDefault="002343B3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A53D83" w14:textId="77777777" w:rsidR="002343B3" w:rsidRPr="00F4766C" w:rsidRDefault="002343B3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579B8" w14:textId="7C4DB7B5" w:rsidR="002343B3" w:rsidRPr="00F4766C" w:rsidRDefault="00F60E0F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B6B5A" w14:textId="358925BF" w:rsidR="002343B3" w:rsidRPr="00F4766C" w:rsidRDefault="00F60E0F" w:rsidP="004147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 w:rsidRPr="00F476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Проверка домашних заданий</w:t>
            </w:r>
          </w:p>
        </w:tc>
      </w:tr>
      <w:tr w:rsidR="002343B3" w:rsidRPr="00F4766C" w14:paraId="052A0B6A" w14:textId="77777777" w:rsidTr="00D476EC">
        <w:trPr>
          <w:trHeight w:val="540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1D6E3" w14:textId="05032275" w:rsidR="002343B3" w:rsidRPr="00F4766C" w:rsidRDefault="005845B2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8D6AB4" w14:textId="34859DCA" w:rsidR="002343B3" w:rsidRPr="00F4766C" w:rsidRDefault="005845B2" w:rsidP="000A6B75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Этнографические группы русского народа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343A0" w14:textId="199A5FF7" w:rsidR="002343B3" w:rsidRPr="00F4766C" w:rsidRDefault="005845B2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6087F" w14:textId="08B4299E" w:rsidR="002343B3" w:rsidRPr="00F4766C" w:rsidRDefault="005845B2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00D2E4" w14:textId="5602625B" w:rsidR="002343B3" w:rsidRPr="00F4766C" w:rsidRDefault="00F60E0F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A75E1B" w14:textId="7C1272FE" w:rsidR="002343B3" w:rsidRPr="00F4766C" w:rsidRDefault="002343B3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D1ED3A" w14:textId="43E9D162" w:rsidR="002343B3" w:rsidRPr="00F4766C" w:rsidRDefault="002343B3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86A57D" w14:textId="6C623EA5" w:rsidR="002343B3" w:rsidRPr="00F4766C" w:rsidRDefault="00F60E0F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2BF384" w14:textId="27D823DA" w:rsidR="002343B3" w:rsidRPr="00F4766C" w:rsidRDefault="00F60E0F" w:rsidP="004147F6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Проверка домашних заданий</w:t>
            </w:r>
          </w:p>
        </w:tc>
      </w:tr>
      <w:tr w:rsidR="002343B3" w:rsidRPr="00F4766C" w14:paraId="2245C832" w14:textId="77777777" w:rsidTr="00D476EC">
        <w:trPr>
          <w:trHeight w:val="344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D8C181" w14:textId="0E5A5D0D" w:rsidR="002343B3" w:rsidRPr="00F4766C" w:rsidRDefault="005845B2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845AB0" w14:textId="4BF15E2D" w:rsidR="002343B3" w:rsidRPr="00F4766C" w:rsidRDefault="000A6B75" w:rsidP="000A6B75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История изучения фольклора и этнографии российского казачества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97F032" w14:textId="52603F9A" w:rsidR="002343B3" w:rsidRPr="00F4766C" w:rsidRDefault="005845B2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69B55" w14:textId="50C770CC" w:rsidR="002343B3" w:rsidRPr="00F4766C" w:rsidRDefault="000A6B75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1FEAB" w14:textId="34842FC6" w:rsidR="002343B3" w:rsidRPr="00F4766C" w:rsidRDefault="00F60E0F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3CA73" w14:textId="77777777" w:rsidR="002343B3" w:rsidRPr="00F4766C" w:rsidRDefault="002343B3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AA7FEF" w14:textId="77777777" w:rsidR="002343B3" w:rsidRPr="00F4766C" w:rsidRDefault="002343B3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FACBB7" w14:textId="74E9B626" w:rsidR="002343B3" w:rsidRPr="00F4766C" w:rsidRDefault="00F60E0F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6607CA" w14:textId="444A29E0" w:rsidR="002343B3" w:rsidRPr="00F4766C" w:rsidRDefault="00F60E0F" w:rsidP="004147F6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Проверка домашних заданий</w:t>
            </w:r>
          </w:p>
        </w:tc>
      </w:tr>
      <w:tr w:rsidR="00F60E0F" w:rsidRPr="00F4766C" w14:paraId="71D565E7" w14:textId="77777777" w:rsidTr="00F60E0F">
        <w:trPr>
          <w:trHeight w:val="70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B8118A" w14:textId="77777777" w:rsidR="00F60E0F" w:rsidRPr="00F4766C" w:rsidRDefault="00F60E0F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85A457" w14:textId="77777777" w:rsidR="00F60E0F" w:rsidRPr="00F4766C" w:rsidRDefault="00F60E0F" w:rsidP="000A6B75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FE62D7" w14:textId="77777777" w:rsidR="00F60E0F" w:rsidRPr="00F4766C" w:rsidRDefault="00F60E0F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22A5A6" w14:textId="77777777" w:rsidR="00F60E0F" w:rsidRPr="00F4766C" w:rsidRDefault="00F60E0F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9BF73" w14:textId="77777777" w:rsidR="00F60E0F" w:rsidRPr="00F4766C" w:rsidRDefault="00F60E0F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727912" w14:textId="77777777" w:rsidR="00F60E0F" w:rsidRPr="00F4766C" w:rsidRDefault="00F60E0F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9B564C" w14:textId="77777777" w:rsidR="00F60E0F" w:rsidRPr="00F4766C" w:rsidRDefault="00F60E0F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4A6247" w14:textId="77777777" w:rsidR="00F60E0F" w:rsidRPr="00F4766C" w:rsidRDefault="00F60E0F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A8E7E7" w14:textId="3711D4AD" w:rsidR="00F60E0F" w:rsidRPr="00F4766C" w:rsidRDefault="00F60E0F" w:rsidP="004147F6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Зачет</w:t>
            </w:r>
          </w:p>
        </w:tc>
      </w:tr>
      <w:tr w:rsidR="00F60E0F" w:rsidRPr="00F4766C" w14:paraId="732EDA3B" w14:textId="77777777" w:rsidTr="00D476EC">
        <w:trPr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224CBE" w14:textId="2BF0EF87" w:rsidR="00F60E0F" w:rsidRPr="00F4766C" w:rsidRDefault="00F60E0F" w:rsidP="00F60E0F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766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59B60E" w14:textId="47C5B3C1" w:rsidR="00F60E0F" w:rsidRPr="00F4766C" w:rsidRDefault="00F60E0F" w:rsidP="00F60E0F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F4766C">
              <w:rPr>
                <w:rFonts w:ascii="Times New Roman" w:hAnsi="Times New Roman" w:cs="Times New Roman"/>
                <w:sz w:val="20"/>
                <w:szCs w:val="20"/>
              </w:rPr>
              <w:t>Проблемы происхождения и этапы формирования российского казачества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AA0B74" w14:textId="068DD80C" w:rsidR="00F60E0F" w:rsidRPr="00F4766C" w:rsidRDefault="00F60E0F" w:rsidP="00F60E0F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864F35" w14:textId="6D41C4AE" w:rsidR="00F60E0F" w:rsidRPr="00F4766C" w:rsidRDefault="00F60E0F" w:rsidP="00F60E0F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999DF1" w14:textId="4E299C4A" w:rsidR="00F60E0F" w:rsidRPr="00F4766C" w:rsidRDefault="00F60E0F" w:rsidP="00F60E0F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CD96E" w14:textId="44234962" w:rsidR="00F60E0F" w:rsidRPr="00F4766C" w:rsidRDefault="00F60E0F" w:rsidP="00F60E0F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E1140" w14:textId="6722FBD0" w:rsidR="00F60E0F" w:rsidRPr="00F4766C" w:rsidRDefault="00F60E0F" w:rsidP="00F60E0F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8983E" w14:textId="5048C271" w:rsidR="00F60E0F" w:rsidRPr="00F4766C" w:rsidRDefault="00F60E0F" w:rsidP="00F60E0F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46476" w14:textId="65CA45BF" w:rsidR="00F60E0F" w:rsidRPr="00F4766C" w:rsidRDefault="00F60E0F" w:rsidP="00F60E0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 w:rsidRPr="00F476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Проверка домашних заданий</w:t>
            </w:r>
          </w:p>
        </w:tc>
      </w:tr>
      <w:tr w:rsidR="00F60E0F" w:rsidRPr="00F4766C" w14:paraId="024ABD98" w14:textId="77777777" w:rsidTr="000C6971">
        <w:trPr>
          <w:trHeight w:val="295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68D1D" w14:textId="0F87A943" w:rsidR="00F60E0F" w:rsidRPr="00F4766C" w:rsidRDefault="00F60E0F" w:rsidP="00F60E0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C083A8" w14:textId="51608B40" w:rsidR="00F60E0F" w:rsidRPr="00F4766C" w:rsidRDefault="00F60E0F" w:rsidP="00F60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Традиционные занятия казаков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8769B8" w14:textId="5DB9E6E2" w:rsidR="00F60E0F" w:rsidRPr="00F4766C" w:rsidRDefault="00F60E0F" w:rsidP="00F60E0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F9FB1" w14:textId="2F56413A" w:rsidR="00F60E0F" w:rsidRPr="00F4766C" w:rsidRDefault="00F60E0F" w:rsidP="00F60E0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CE400F" w14:textId="77777777" w:rsidR="00F60E0F" w:rsidRPr="00F4766C" w:rsidRDefault="00F60E0F" w:rsidP="00F60E0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C7BE8" w14:textId="77777777" w:rsidR="00F60E0F" w:rsidRPr="00F4766C" w:rsidRDefault="00F60E0F" w:rsidP="00F60E0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AA41CF" w14:textId="77777777" w:rsidR="00F60E0F" w:rsidRPr="00F4766C" w:rsidRDefault="00F60E0F" w:rsidP="00F60E0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B6376" w14:textId="08EFDD05" w:rsidR="00F60E0F" w:rsidRPr="00F4766C" w:rsidRDefault="00F60E0F" w:rsidP="00F60E0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1387BA" w14:textId="1BE29551" w:rsidR="00F60E0F" w:rsidRPr="00F4766C" w:rsidRDefault="00F60E0F" w:rsidP="00F60E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CE181E"/>
              </w:rPr>
            </w:pPr>
            <w:r w:rsidRPr="00F476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Проверка домашних заданий</w:t>
            </w:r>
          </w:p>
        </w:tc>
      </w:tr>
      <w:tr w:rsidR="00F60E0F" w:rsidRPr="00F4766C" w14:paraId="2F733F3B" w14:textId="77777777" w:rsidTr="000C6971">
        <w:trPr>
          <w:trHeight w:val="295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19EF4B" w14:textId="7FD9CEA5" w:rsidR="00F60E0F" w:rsidRPr="00F4766C" w:rsidRDefault="00F60E0F" w:rsidP="00F60E0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DEFED" w14:textId="655A934D" w:rsidR="00F60E0F" w:rsidRPr="00F4766C" w:rsidRDefault="00F60E0F" w:rsidP="00F60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Материальная культура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EA5594" w14:textId="2DB6CDFD" w:rsidR="00F60E0F" w:rsidRPr="00F4766C" w:rsidRDefault="00F60E0F" w:rsidP="00F60E0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E1D99E" w14:textId="2080B4A1" w:rsidR="00F60E0F" w:rsidRPr="00F4766C" w:rsidRDefault="00F60E0F" w:rsidP="00F60E0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666DD9" w14:textId="7D2F6168" w:rsidR="00F60E0F" w:rsidRPr="00F4766C" w:rsidRDefault="00F60E0F" w:rsidP="00F60E0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0E398" w14:textId="77777777" w:rsidR="00F60E0F" w:rsidRPr="00F4766C" w:rsidRDefault="00F60E0F" w:rsidP="00F60E0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77F5D2" w14:textId="77777777" w:rsidR="00F60E0F" w:rsidRPr="00F4766C" w:rsidRDefault="00F60E0F" w:rsidP="00F60E0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1E2438" w14:textId="5A29C225" w:rsidR="00F60E0F" w:rsidRPr="00F4766C" w:rsidRDefault="00F60E0F" w:rsidP="00F60E0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607B9F" w14:textId="5E87119A" w:rsidR="00F60E0F" w:rsidRPr="00F4766C" w:rsidRDefault="00F60E0F" w:rsidP="00F60E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CE181E"/>
              </w:rPr>
            </w:pPr>
            <w:r w:rsidRPr="00F476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Проверка домашних заданий</w:t>
            </w:r>
          </w:p>
        </w:tc>
      </w:tr>
      <w:tr w:rsidR="00F60E0F" w:rsidRPr="00F4766C" w14:paraId="30D8437F" w14:textId="77777777" w:rsidTr="000C6971">
        <w:trPr>
          <w:trHeight w:val="295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66D607" w14:textId="2E3D655A" w:rsidR="00F60E0F" w:rsidRPr="00F4766C" w:rsidRDefault="00F60E0F" w:rsidP="00F60E0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DB385" w14:textId="4910C110" w:rsidR="00F60E0F" w:rsidRPr="00F4766C" w:rsidRDefault="00F60E0F" w:rsidP="00F60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Религия и верования 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4CBB26" w14:textId="59093182" w:rsidR="00F60E0F" w:rsidRPr="00F4766C" w:rsidRDefault="00F60E0F" w:rsidP="00F60E0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B485BB" w14:textId="049E424F" w:rsidR="00F60E0F" w:rsidRPr="00F4766C" w:rsidRDefault="00F60E0F" w:rsidP="00F60E0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7B4A8C" w14:textId="1DB8D8FB" w:rsidR="00F60E0F" w:rsidRPr="00F4766C" w:rsidRDefault="00F60E0F" w:rsidP="00F60E0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E7C131" w14:textId="77777777" w:rsidR="00F60E0F" w:rsidRPr="00F4766C" w:rsidRDefault="00F60E0F" w:rsidP="00F60E0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EB3098" w14:textId="77777777" w:rsidR="00F60E0F" w:rsidRPr="00F4766C" w:rsidRDefault="00F60E0F" w:rsidP="00F60E0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B40F1C" w14:textId="3F1C2CAB" w:rsidR="00F60E0F" w:rsidRPr="00F4766C" w:rsidRDefault="00F60E0F" w:rsidP="00F60E0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B4817C" w14:textId="7EBB1E3A" w:rsidR="00F60E0F" w:rsidRPr="00F4766C" w:rsidRDefault="00F60E0F" w:rsidP="00F60E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CE181E"/>
              </w:rPr>
            </w:pPr>
            <w:r w:rsidRPr="00F476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Проверка домашних заданий</w:t>
            </w:r>
          </w:p>
        </w:tc>
      </w:tr>
      <w:tr w:rsidR="00F60E0F" w:rsidRPr="00F4766C" w14:paraId="71A8CE66" w14:textId="77777777" w:rsidTr="000C6971">
        <w:trPr>
          <w:trHeight w:val="295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7487A4" w14:textId="34B0D14C" w:rsidR="00F60E0F" w:rsidRPr="00F4766C" w:rsidRDefault="00F60E0F" w:rsidP="00F60E0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844A43" w14:textId="4829E13F" w:rsidR="00F60E0F" w:rsidRPr="00F4766C" w:rsidRDefault="00F60E0F" w:rsidP="00F60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Праздники и обряды календарного цикла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21C234" w14:textId="50BD36D2" w:rsidR="00F60E0F" w:rsidRPr="00F4766C" w:rsidRDefault="00F60E0F" w:rsidP="00F60E0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244B3C" w14:textId="46627E8E" w:rsidR="00F60E0F" w:rsidRPr="00F4766C" w:rsidRDefault="00F60E0F" w:rsidP="00F60E0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6730DD" w14:textId="77777777" w:rsidR="00F60E0F" w:rsidRPr="00F4766C" w:rsidRDefault="00F60E0F" w:rsidP="00F60E0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CA4FB3" w14:textId="77777777" w:rsidR="00F60E0F" w:rsidRPr="00F4766C" w:rsidRDefault="00F60E0F" w:rsidP="00F60E0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604F74" w14:textId="77777777" w:rsidR="00F60E0F" w:rsidRPr="00F4766C" w:rsidRDefault="00F60E0F" w:rsidP="00F60E0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D515A5" w14:textId="5E6FBD7B" w:rsidR="00F60E0F" w:rsidRPr="00F4766C" w:rsidRDefault="00F60E0F" w:rsidP="00F60E0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AC2234" w14:textId="6B839CBD" w:rsidR="00F60E0F" w:rsidRPr="00F4766C" w:rsidRDefault="00F60E0F" w:rsidP="00F60E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CE181E"/>
              </w:rPr>
            </w:pPr>
            <w:r w:rsidRPr="00F476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Проверка домашних заданий</w:t>
            </w:r>
          </w:p>
        </w:tc>
      </w:tr>
      <w:tr w:rsidR="00F60E0F" w:rsidRPr="00F4766C" w14:paraId="68211724" w14:textId="77777777" w:rsidTr="000C6971">
        <w:trPr>
          <w:trHeight w:val="295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23FB48" w14:textId="037B4A30" w:rsidR="00F60E0F" w:rsidRPr="00F4766C" w:rsidRDefault="00F60E0F" w:rsidP="00F60E0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6BE3ED" w14:textId="0CC6E81C" w:rsidR="00F60E0F" w:rsidRPr="00F4766C" w:rsidRDefault="00F60E0F" w:rsidP="00F60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Обряды жизненного цикла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3F514" w14:textId="05ECF407" w:rsidR="00F60E0F" w:rsidRPr="00F4766C" w:rsidRDefault="00F60E0F" w:rsidP="00F60E0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ADF562" w14:textId="4B9DEDB8" w:rsidR="00F60E0F" w:rsidRPr="00F4766C" w:rsidRDefault="00F60E0F" w:rsidP="00F60E0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AB6067" w14:textId="5768D4F2" w:rsidR="00F60E0F" w:rsidRPr="00F4766C" w:rsidRDefault="00F60E0F" w:rsidP="00F60E0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9E4B45" w14:textId="77777777" w:rsidR="00F60E0F" w:rsidRPr="00F4766C" w:rsidRDefault="00F60E0F" w:rsidP="00F60E0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AA002" w14:textId="77777777" w:rsidR="00F60E0F" w:rsidRPr="00F4766C" w:rsidRDefault="00F60E0F" w:rsidP="00F60E0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95600" w14:textId="45FBBF1B" w:rsidR="00F60E0F" w:rsidRPr="00F4766C" w:rsidRDefault="00F60E0F" w:rsidP="00F60E0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851FC9" w14:textId="332100A9" w:rsidR="00F60E0F" w:rsidRPr="00F4766C" w:rsidRDefault="00F60E0F" w:rsidP="00F60E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CE181E"/>
              </w:rPr>
            </w:pPr>
            <w:r w:rsidRPr="00F476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Проверка домашних заданий</w:t>
            </w:r>
          </w:p>
        </w:tc>
      </w:tr>
      <w:tr w:rsidR="00F60E0F" w:rsidRPr="00F4766C" w14:paraId="0B0E1FB6" w14:textId="77777777" w:rsidTr="000C6971">
        <w:trPr>
          <w:trHeight w:val="295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731A0B" w14:textId="4CF30508" w:rsidR="00F60E0F" w:rsidRPr="00F4766C" w:rsidRDefault="00F60E0F" w:rsidP="00F60E0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BAE75A" w14:textId="3284347E" w:rsidR="00F60E0F" w:rsidRPr="00F4766C" w:rsidRDefault="00F60E0F" w:rsidP="00F60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Фольклор и народные знания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4A1986" w14:textId="6E5A6CEF" w:rsidR="00F60E0F" w:rsidRPr="00F4766C" w:rsidRDefault="00F60E0F" w:rsidP="00F60E0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C1FB81" w14:textId="04B58769" w:rsidR="00F60E0F" w:rsidRPr="00F4766C" w:rsidRDefault="00F60E0F" w:rsidP="00F60E0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A44D4" w14:textId="77777777" w:rsidR="00F60E0F" w:rsidRPr="00F4766C" w:rsidRDefault="00F60E0F" w:rsidP="00F60E0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8F3F00" w14:textId="77777777" w:rsidR="00F60E0F" w:rsidRPr="00F4766C" w:rsidRDefault="00F60E0F" w:rsidP="00F60E0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70AF81" w14:textId="77777777" w:rsidR="00F60E0F" w:rsidRPr="00F4766C" w:rsidRDefault="00F60E0F" w:rsidP="00F60E0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09ACCD" w14:textId="3F9CF4E0" w:rsidR="00F60E0F" w:rsidRPr="00F4766C" w:rsidRDefault="00F60E0F" w:rsidP="00F60E0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6EC25" w14:textId="142332EE" w:rsidR="00F60E0F" w:rsidRPr="00F4766C" w:rsidRDefault="00F60E0F" w:rsidP="00F60E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CE181E"/>
              </w:rPr>
            </w:pPr>
            <w:r w:rsidRPr="00F476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Проверка домашних заданий</w:t>
            </w:r>
          </w:p>
        </w:tc>
      </w:tr>
      <w:tr w:rsidR="00F60E0F" w:rsidRPr="00F4766C" w14:paraId="6ADBEC3F" w14:textId="77777777" w:rsidTr="000C6971">
        <w:trPr>
          <w:trHeight w:val="295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DA556B" w14:textId="1B5945F9" w:rsidR="00F60E0F" w:rsidRPr="00F4766C" w:rsidRDefault="00F60E0F" w:rsidP="00F60E0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0BB04D" w14:textId="2D29956D" w:rsidR="00F60E0F" w:rsidRPr="00F4766C" w:rsidRDefault="00F60E0F" w:rsidP="00F60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Традиционные и современные формы казачьей культуры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77704A" w14:textId="11BA807A" w:rsidR="00F60E0F" w:rsidRPr="00F4766C" w:rsidRDefault="00F60E0F" w:rsidP="00F60E0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B7317" w14:textId="43187946" w:rsidR="00F60E0F" w:rsidRPr="00F4766C" w:rsidRDefault="00F60E0F" w:rsidP="00F60E0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1B19A3" w14:textId="6BBE37DB" w:rsidR="00F60E0F" w:rsidRPr="00F4766C" w:rsidRDefault="00F60E0F" w:rsidP="00F60E0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36BB8" w14:textId="77777777" w:rsidR="00F60E0F" w:rsidRPr="00F4766C" w:rsidRDefault="00F60E0F" w:rsidP="00F60E0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381BBA" w14:textId="77777777" w:rsidR="00F60E0F" w:rsidRPr="00F4766C" w:rsidRDefault="00F60E0F" w:rsidP="00F60E0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8C9D04" w14:textId="4A0AA11F" w:rsidR="00F60E0F" w:rsidRPr="00F4766C" w:rsidRDefault="00F60E0F" w:rsidP="00F60E0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707240" w14:textId="25659EA4" w:rsidR="00F60E0F" w:rsidRPr="00F4766C" w:rsidRDefault="00F60E0F" w:rsidP="00F60E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CE181E"/>
              </w:rPr>
            </w:pPr>
            <w:r w:rsidRPr="00F476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Проверка домашних заданий</w:t>
            </w:r>
          </w:p>
        </w:tc>
      </w:tr>
      <w:tr w:rsidR="00F60E0F" w:rsidRPr="00F4766C" w14:paraId="3B5D3512" w14:textId="77777777" w:rsidTr="00D476EC">
        <w:trPr>
          <w:trHeight w:val="295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897D11" w14:textId="77777777" w:rsidR="00F60E0F" w:rsidRPr="00F4766C" w:rsidRDefault="00F60E0F" w:rsidP="002343B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8FBCCF" w14:textId="77777777" w:rsidR="00F60E0F" w:rsidRPr="00F4766C" w:rsidRDefault="00F60E0F" w:rsidP="00F51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B1D8D" w14:textId="77777777" w:rsidR="00F60E0F" w:rsidRPr="00F4766C" w:rsidRDefault="00F60E0F" w:rsidP="002343B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B98795" w14:textId="77777777" w:rsidR="00F60E0F" w:rsidRPr="00F4766C" w:rsidRDefault="00F60E0F" w:rsidP="002343B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934568" w14:textId="77777777" w:rsidR="00F60E0F" w:rsidRPr="00F4766C" w:rsidRDefault="00F60E0F" w:rsidP="002343B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DA7E4C" w14:textId="77777777" w:rsidR="00F60E0F" w:rsidRPr="00F4766C" w:rsidRDefault="00F60E0F" w:rsidP="002343B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C0972" w14:textId="77777777" w:rsidR="00F60E0F" w:rsidRPr="00F4766C" w:rsidRDefault="00F60E0F" w:rsidP="002343B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731A1B" w14:textId="77777777" w:rsidR="00F60E0F" w:rsidRPr="00F4766C" w:rsidRDefault="00F60E0F" w:rsidP="002343B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BD406C" w14:textId="3708065B" w:rsidR="00F60E0F" w:rsidRPr="00F4766C" w:rsidRDefault="00F60E0F" w:rsidP="00F60E0F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color w:val="CE181E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Зачет с оценкой</w:t>
            </w:r>
          </w:p>
        </w:tc>
      </w:tr>
      <w:tr w:rsidR="004147F6" w:rsidRPr="00F4766C" w14:paraId="0E84B18A" w14:textId="77777777" w:rsidTr="00651A5F">
        <w:trPr>
          <w:trHeight w:val="70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B960C" w14:textId="77777777" w:rsidR="002343B3" w:rsidRPr="00F4766C" w:rsidRDefault="002343B3" w:rsidP="004147F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F8294B" w14:textId="254491EE" w:rsidR="002343B3" w:rsidRPr="00F4766C" w:rsidRDefault="002343B3" w:rsidP="00414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  <w:r w:rsidRPr="00F476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:</w:t>
            </w:r>
            <w:r w:rsidR="00651A5F" w:rsidRPr="00F476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571E78" w:rsidRPr="00F476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550167" w14:textId="77777777" w:rsidR="002343B3" w:rsidRPr="00F4766C" w:rsidRDefault="002343B3" w:rsidP="004147F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23C07B" w14:textId="4EB6920C" w:rsidR="002343B3" w:rsidRPr="00F4766C" w:rsidRDefault="00571E78" w:rsidP="004147F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9C1677" w14:textId="542B903B" w:rsidR="002343B3" w:rsidRPr="00F4766C" w:rsidRDefault="00F60E0F" w:rsidP="004147F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16765F" w14:textId="5C029849" w:rsidR="002343B3" w:rsidRPr="00F4766C" w:rsidRDefault="002343B3" w:rsidP="004147F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C7FB9F" w14:textId="6A99037B" w:rsidR="002343B3" w:rsidRPr="00F4766C" w:rsidRDefault="002343B3" w:rsidP="004147F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0CDCD3" w14:textId="0A0557CC" w:rsidR="002343B3" w:rsidRPr="00F4766C" w:rsidRDefault="00F60E0F" w:rsidP="004147F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476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80713B" w14:textId="0A05F32C" w:rsidR="002343B3" w:rsidRPr="00F4766C" w:rsidRDefault="002343B3" w:rsidP="00651A5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CE181E"/>
              </w:rPr>
            </w:pPr>
          </w:p>
        </w:tc>
      </w:tr>
    </w:tbl>
    <w:p w14:paraId="139BAB17" w14:textId="77777777" w:rsidR="00F05B37" w:rsidRPr="00F4766C" w:rsidRDefault="00F05B37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55FF4E6C" w14:textId="77777777" w:rsidR="00F05B37" w:rsidRPr="00F4766C" w:rsidRDefault="00D7516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Структура дисциплины для </w:t>
      </w:r>
      <w:r w:rsidRPr="00F4766C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ru-RU"/>
        </w:rPr>
        <w:t>за</w:t>
      </w:r>
      <w:r w:rsidRPr="00F4766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очной формы обучения</w:t>
      </w:r>
      <w:r w:rsidRPr="00F4766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 </w:t>
      </w:r>
    </w:p>
    <w:p w14:paraId="5109EB34" w14:textId="77777777" w:rsidR="008B3AA7" w:rsidRPr="00F4766C" w:rsidRDefault="008B3AA7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920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549"/>
        <w:gridCol w:w="1944"/>
        <w:gridCol w:w="500"/>
        <w:gridCol w:w="687"/>
        <w:gridCol w:w="688"/>
        <w:gridCol w:w="687"/>
        <w:gridCol w:w="688"/>
        <w:gridCol w:w="688"/>
        <w:gridCol w:w="2778"/>
      </w:tblGrid>
      <w:tr w:rsidR="000303C5" w:rsidRPr="00F4766C" w14:paraId="00634F85" w14:textId="77777777" w:rsidTr="00FD6716">
        <w:trPr>
          <w:trHeight w:val="1312"/>
          <w:jc w:val="center"/>
        </w:trPr>
        <w:tc>
          <w:tcPr>
            <w:tcW w:w="5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365611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14:paraId="3590C476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9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17" w:type="dxa"/>
              <w:right w:w="17" w:type="dxa"/>
            </w:tcMar>
            <w:vAlign w:val="center"/>
          </w:tcPr>
          <w:p w14:paraId="0DCDA721" w14:textId="77777777" w:rsidR="000303C5" w:rsidRPr="00F4766C" w:rsidRDefault="000303C5" w:rsidP="00FD6716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Тема/Раздел</w:t>
            </w:r>
            <w:r w:rsidRPr="00F476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дисциплины</w:t>
            </w:r>
          </w:p>
        </w:tc>
        <w:tc>
          <w:tcPr>
            <w:tcW w:w="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259162AC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34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83377A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76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учебной работы*, включая самостоятельную работу студентов и трудоемкость (в часах)/ с указанием занятий, проводимых в интерактивных формах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F418BE" w14:textId="77777777" w:rsidR="000303C5" w:rsidRPr="00F4766C" w:rsidRDefault="000303C5" w:rsidP="00FD671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Формы текущего контроля успеваемости </w:t>
            </w:r>
            <w:r w:rsidRPr="00F4766C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неделям семестра)</w:t>
            </w:r>
          </w:p>
          <w:p w14:paraId="2065E733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Форма промежуточной аттестации </w:t>
            </w:r>
            <w:r w:rsidRPr="00F4766C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семестрам</w:t>
            </w:r>
            <w:r w:rsidRPr="00F4766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)</w:t>
            </w:r>
          </w:p>
        </w:tc>
      </w:tr>
      <w:tr w:rsidR="000303C5" w:rsidRPr="00F4766C" w14:paraId="129402A5" w14:textId="77777777" w:rsidTr="00FD6716">
        <w:trPr>
          <w:cantSplit/>
          <w:trHeight w:hRule="exact" w:val="1543"/>
          <w:jc w:val="center"/>
        </w:trPr>
        <w:tc>
          <w:tcPr>
            <w:tcW w:w="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EE596F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E9F966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1B2DE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14:paraId="2F07CF4F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Лекции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14:paraId="59A8C950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Семинарские / практические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14:paraId="3B3FE412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Консультации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14:paraId="1D1D507F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ИКР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14:paraId="08A5D655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1C2536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BCC7A83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0E84AAAA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Промежуточная аттестация </w:t>
            </w:r>
            <w:r w:rsidRPr="00F4766C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по семестрам</w:t>
            </w:r>
          </w:p>
        </w:tc>
      </w:tr>
      <w:tr w:rsidR="000303C5" w:rsidRPr="00F4766C" w14:paraId="7FF96B08" w14:textId="77777777" w:rsidTr="00FD6716">
        <w:trPr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3620F9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9BD0AA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Этнография как наука изучения народов мира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A0EC4B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5A741" w14:textId="7205EA0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3E3052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D08D1C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C2446A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C756CD" w14:textId="31C71064" w:rsidR="000303C5" w:rsidRPr="00F4766C" w:rsidRDefault="009F0F55" w:rsidP="00FD671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59A41A" w14:textId="77777777" w:rsidR="000303C5" w:rsidRPr="00F4766C" w:rsidRDefault="000303C5" w:rsidP="00FD6716">
            <w:pPr>
              <w:tabs>
                <w:tab w:val="left" w:pos="708"/>
              </w:tabs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 w:rsidRPr="00F476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Проверка домашних заданий</w:t>
            </w:r>
          </w:p>
        </w:tc>
      </w:tr>
      <w:tr w:rsidR="000303C5" w:rsidRPr="00F4766C" w14:paraId="14FDAF94" w14:textId="77777777" w:rsidTr="00FD6716">
        <w:trPr>
          <w:trHeight w:val="70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8C2033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BBF59C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Этнографические источники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CA142C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4C628" w14:textId="7E72B2B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2E098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CF0EFF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7F1611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7E6451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DB3E9C" w14:textId="77777777" w:rsidR="000303C5" w:rsidRPr="00F4766C" w:rsidRDefault="000303C5" w:rsidP="00FD671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476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Проверка домашних заданий</w:t>
            </w:r>
          </w:p>
        </w:tc>
      </w:tr>
      <w:tr w:rsidR="000303C5" w:rsidRPr="00F4766C" w14:paraId="25C852B4" w14:textId="77777777" w:rsidTr="00FD6716">
        <w:trPr>
          <w:trHeight w:val="278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45907D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C4EF70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Теории этничности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228855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D50D68" w14:textId="08A90160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70112B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F75EB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B5CEF" w14:textId="1E6EB88E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D92F3E" w14:textId="0F9FCD5C" w:rsidR="000303C5" w:rsidRPr="00F4766C" w:rsidRDefault="009F0F55" w:rsidP="00FD671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F62A79" w14:textId="77777777" w:rsidR="000303C5" w:rsidRPr="00F4766C" w:rsidRDefault="000303C5" w:rsidP="00FD67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Проверка домашних заданий</w:t>
            </w:r>
          </w:p>
        </w:tc>
      </w:tr>
      <w:tr w:rsidR="000303C5" w:rsidRPr="00F4766C" w14:paraId="21077679" w14:textId="77777777" w:rsidTr="00FD6716">
        <w:trPr>
          <w:trHeight w:val="70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1988B4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9E158B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Этническое самосознание и этнонимы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AD3929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768E33" w14:textId="56A664F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9E5C3" w14:textId="113F1350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303C43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84BFB1" w14:textId="18AAE6D8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BAAB9C" w14:textId="15BF1671" w:rsidR="000303C5" w:rsidRPr="00F4766C" w:rsidRDefault="009F0F55" w:rsidP="00FD671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56765C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476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Проверка домашних заданий</w:t>
            </w:r>
          </w:p>
        </w:tc>
      </w:tr>
      <w:tr w:rsidR="000303C5" w:rsidRPr="00F4766C" w14:paraId="2D91862C" w14:textId="77777777" w:rsidTr="00FD6716">
        <w:trPr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58CBA3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8F13A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Классификации народов мира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AFCB6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DDA642" w14:textId="6F66BC5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403182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801B2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25EFB8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6A2875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9ED657" w14:textId="77777777" w:rsidR="000303C5" w:rsidRPr="00F4766C" w:rsidRDefault="000303C5" w:rsidP="00FD671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476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Проверка домашних заданий</w:t>
            </w:r>
          </w:p>
        </w:tc>
      </w:tr>
      <w:tr w:rsidR="000303C5" w:rsidRPr="00F4766C" w14:paraId="38ED66A3" w14:textId="77777777" w:rsidTr="00FD6716">
        <w:trPr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D51329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4CE92F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История этнографической науки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A6905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BBC075" w14:textId="3E97080C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D3189A" w14:textId="337A8000" w:rsidR="000303C5" w:rsidRPr="00F4766C" w:rsidRDefault="0050658E" w:rsidP="00FD671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63AC74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DBB62F" w14:textId="72FFA5D1" w:rsidR="000303C5" w:rsidRPr="00F4766C" w:rsidRDefault="009F0F55" w:rsidP="00FD671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8ECF6" w14:textId="70C857A9" w:rsidR="000303C5" w:rsidRPr="00F4766C" w:rsidRDefault="009F0F55" w:rsidP="00FD671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76292" w14:textId="77777777" w:rsidR="000303C5" w:rsidRPr="00F4766C" w:rsidRDefault="000303C5" w:rsidP="00FD6716">
            <w:pPr>
              <w:tabs>
                <w:tab w:val="left" w:pos="708"/>
              </w:tabs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Проверка домашних заданий</w:t>
            </w:r>
          </w:p>
        </w:tc>
      </w:tr>
      <w:tr w:rsidR="000303C5" w:rsidRPr="00F4766C" w14:paraId="04AE1495" w14:textId="77777777" w:rsidTr="00FD6716">
        <w:trPr>
          <w:trHeight w:val="70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874EC4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E556A0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Этнография русских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8EC0C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C483D7" w14:textId="665C25FE" w:rsidR="000303C5" w:rsidRPr="00F4766C" w:rsidRDefault="009F0F55" w:rsidP="00FD671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02B622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1206D3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CA9A4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24BC03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4DAB35" w14:textId="77777777" w:rsidR="000303C5" w:rsidRPr="00F4766C" w:rsidRDefault="000303C5" w:rsidP="00FD6716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476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Проверка домашних заданий</w:t>
            </w:r>
          </w:p>
        </w:tc>
      </w:tr>
      <w:tr w:rsidR="000303C5" w:rsidRPr="00F4766C" w14:paraId="1DDEDDBB" w14:textId="77777777" w:rsidTr="00FD6716">
        <w:trPr>
          <w:trHeight w:val="70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584337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175977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Русские диалекты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D004D3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55B6EB" w14:textId="66402A53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572BEB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3C81FA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534916" w14:textId="0E54BDEC" w:rsidR="000303C5" w:rsidRPr="00F4766C" w:rsidRDefault="009F0F55" w:rsidP="00FD671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278EBB" w14:textId="03DE384E" w:rsidR="000303C5" w:rsidRPr="00F4766C" w:rsidRDefault="009F0F55" w:rsidP="00FD671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9B8F8C" w14:textId="77777777" w:rsidR="000303C5" w:rsidRPr="00F4766C" w:rsidRDefault="000303C5" w:rsidP="00FD67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 w:rsidRPr="00F476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Проверка домашних заданий</w:t>
            </w:r>
          </w:p>
        </w:tc>
      </w:tr>
      <w:tr w:rsidR="000303C5" w:rsidRPr="00F4766C" w14:paraId="241EA444" w14:textId="77777777" w:rsidTr="00FD6716">
        <w:trPr>
          <w:trHeight w:val="540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ED09AE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991B45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Этнографические группы русского народа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B815B6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25B351" w14:textId="782A6AEB" w:rsidR="000303C5" w:rsidRPr="00F4766C" w:rsidRDefault="009F0F55" w:rsidP="00FD671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5D2036" w14:textId="6952B1EF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A9A623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57638F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932C6E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1C5CBD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Проверка домашних заданий</w:t>
            </w:r>
          </w:p>
        </w:tc>
      </w:tr>
      <w:tr w:rsidR="000303C5" w:rsidRPr="00F4766C" w14:paraId="4E6EED60" w14:textId="77777777" w:rsidTr="00FD6716">
        <w:trPr>
          <w:trHeight w:val="344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9083DE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1FBA36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История изучения фольклора и этнографии российского казачества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765F0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E6421" w14:textId="431C8402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42BD1" w14:textId="7D8D4980" w:rsidR="000303C5" w:rsidRPr="00F4766C" w:rsidRDefault="0050658E" w:rsidP="00FD671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F1C4FF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1F3CD6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6D9B2E" w14:textId="731E85A3" w:rsidR="000303C5" w:rsidRPr="00F4766C" w:rsidRDefault="009F0F55" w:rsidP="00FD671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E731D0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Проверка домашних заданий</w:t>
            </w:r>
          </w:p>
        </w:tc>
      </w:tr>
      <w:tr w:rsidR="000303C5" w:rsidRPr="00F4766C" w14:paraId="682C864B" w14:textId="77777777" w:rsidTr="00FD6716">
        <w:trPr>
          <w:trHeight w:val="70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955C89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BB362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ED989B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462A0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4878AE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4A7BE8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80652C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B6266C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ECC41D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Зачет</w:t>
            </w:r>
          </w:p>
        </w:tc>
      </w:tr>
      <w:tr w:rsidR="000303C5" w:rsidRPr="00F4766C" w14:paraId="04545162" w14:textId="77777777" w:rsidTr="009F0F55">
        <w:trPr>
          <w:trHeight w:val="861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28CB88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766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14E38B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F4766C">
              <w:rPr>
                <w:rFonts w:ascii="Times New Roman" w:hAnsi="Times New Roman" w:cs="Times New Roman"/>
                <w:sz w:val="20"/>
                <w:szCs w:val="20"/>
              </w:rPr>
              <w:t>Проблемы происхождения и этапы формирования российского казачества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6A1BBE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73679" w14:textId="7E31A305" w:rsidR="000303C5" w:rsidRPr="00F4766C" w:rsidRDefault="009F0F55" w:rsidP="00FD671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B16964" w14:textId="0C13CCC8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50C54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56B4AE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5E3998" w14:textId="1839AE0A" w:rsidR="000303C5" w:rsidRPr="00F4766C" w:rsidRDefault="009F0F55" w:rsidP="00FD671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479E0" w14:textId="77777777" w:rsidR="000303C5" w:rsidRPr="00F4766C" w:rsidRDefault="000303C5" w:rsidP="00FD67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 w:rsidRPr="00F476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Проверка домашних заданий</w:t>
            </w:r>
          </w:p>
        </w:tc>
      </w:tr>
      <w:tr w:rsidR="000303C5" w:rsidRPr="00F4766C" w14:paraId="5A841F2E" w14:textId="77777777" w:rsidTr="00FD6716">
        <w:trPr>
          <w:trHeight w:val="295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C2C943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AFCCB5" w14:textId="77777777" w:rsidR="000303C5" w:rsidRPr="00F4766C" w:rsidRDefault="000303C5" w:rsidP="00FD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Традиционные занятия казаков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D0C87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E6698A" w14:textId="67C582C2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6BAC73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C37F09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ED4C25" w14:textId="0794852B" w:rsidR="000303C5" w:rsidRPr="00F4766C" w:rsidRDefault="009F0F55" w:rsidP="00FD671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8EF30C" w14:textId="734F5056" w:rsidR="000303C5" w:rsidRPr="00F4766C" w:rsidRDefault="009F0F55" w:rsidP="00FD671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0ED167" w14:textId="77777777" w:rsidR="000303C5" w:rsidRPr="00F4766C" w:rsidRDefault="000303C5" w:rsidP="00FD67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CE181E"/>
              </w:rPr>
            </w:pPr>
            <w:r w:rsidRPr="00F476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Проверка домашних заданий</w:t>
            </w:r>
          </w:p>
        </w:tc>
      </w:tr>
      <w:tr w:rsidR="000303C5" w:rsidRPr="00F4766C" w14:paraId="37C9FBF6" w14:textId="77777777" w:rsidTr="00FD6716">
        <w:trPr>
          <w:trHeight w:val="295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ACFB7C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387A5F" w14:textId="77777777" w:rsidR="000303C5" w:rsidRPr="00F4766C" w:rsidRDefault="000303C5" w:rsidP="00FD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Материальная культура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BB5C70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D60AEE" w14:textId="5148045B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E28EC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24C51F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AAF280" w14:textId="132D5546" w:rsidR="000303C5" w:rsidRPr="00F4766C" w:rsidRDefault="009F0F55" w:rsidP="00FD671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261A33" w14:textId="1190398B" w:rsidR="000303C5" w:rsidRPr="00F4766C" w:rsidRDefault="009F0F55" w:rsidP="00FD671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8008C" w14:textId="77777777" w:rsidR="000303C5" w:rsidRPr="00F4766C" w:rsidRDefault="000303C5" w:rsidP="00FD67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CE181E"/>
              </w:rPr>
            </w:pPr>
            <w:r w:rsidRPr="00F476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Проверка домашних заданий</w:t>
            </w:r>
          </w:p>
        </w:tc>
      </w:tr>
      <w:tr w:rsidR="000303C5" w:rsidRPr="00F4766C" w14:paraId="686E773E" w14:textId="77777777" w:rsidTr="00FD6716">
        <w:trPr>
          <w:trHeight w:val="295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D3E502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055300" w14:textId="77777777" w:rsidR="000303C5" w:rsidRPr="00F4766C" w:rsidRDefault="000303C5" w:rsidP="00FD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Религия и верования 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DCF3C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141F64" w14:textId="2DB6A5C4" w:rsidR="000303C5" w:rsidRPr="00F4766C" w:rsidRDefault="009F0F55" w:rsidP="00FD671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051D0F" w14:textId="3049BAF9" w:rsidR="000303C5" w:rsidRPr="00F4766C" w:rsidRDefault="0050658E" w:rsidP="00FD671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38D191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CC9119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E75BCE" w14:textId="2AF660AB" w:rsidR="000303C5" w:rsidRPr="00F4766C" w:rsidRDefault="009F0F55" w:rsidP="00FD671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99AA5" w14:textId="77777777" w:rsidR="000303C5" w:rsidRPr="00F4766C" w:rsidRDefault="000303C5" w:rsidP="00FD67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CE181E"/>
              </w:rPr>
            </w:pPr>
            <w:r w:rsidRPr="00F476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Проверка домашних заданий</w:t>
            </w:r>
          </w:p>
        </w:tc>
      </w:tr>
      <w:tr w:rsidR="000303C5" w:rsidRPr="00F4766C" w14:paraId="17DB3B9A" w14:textId="77777777" w:rsidTr="00FD6716">
        <w:trPr>
          <w:trHeight w:val="295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E1746A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3C001F" w14:textId="77777777" w:rsidR="000303C5" w:rsidRPr="00F4766C" w:rsidRDefault="000303C5" w:rsidP="00FD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Праздники и обряды календарного цикла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DD513E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82A944" w14:textId="1375CC4B" w:rsidR="000303C5" w:rsidRPr="00F4766C" w:rsidRDefault="009F0F55" w:rsidP="00FD671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A46533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CB4B04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09AB1A" w14:textId="00670ABE" w:rsidR="000303C5" w:rsidRPr="00F4766C" w:rsidRDefault="009F0F55" w:rsidP="00FD671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F5C555" w14:textId="3012FAF7" w:rsidR="000303C5" w:rsidRPr="00F4766C" w:rsidRDefault="009F0F55" w:rsidP="00FD671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03342" w14:textId="77777777" w:rsidR="000303C5" w:rsidRPr="00F4766C" w:rsidRDefault="000303C5" w:rsidP="00FD67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CE181E"/>
              </w:rPr>
            </w:pPr>
            <w:r w:rsidRPr="00F476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Проверка домашних заданий</w:t>
            </w:r>
          </w:p>
        </w:tc>
      </w:tr>
      <w:tr w:rsidR="000303C5" w:rsidRPr="00F4766C" w14:paraId="355123E1" w14:textId="77777777" w:rsidTr="00FD6716">
        <w:trPr>
          <w:trHeight w:val="295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8A4781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E6016B" w14:textId="77777777" w:rsidR="000303C5" w:rsidRPr="00F4766C" w:rsidRDefault="000303C5" w:rsidP="00FD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Обряды жизненного цикла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D152BF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6019F1" w14:textId="7634889D" w:rsidR="000303C5" w:rsidRPr="00F4766C" w:rsidRDefault="009F0F55" w:rsidP="00FD671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D00101" w14:textId="1A02BA45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C33DA8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213C02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07FABB" w14:textId="6D4AF15B" w:rsidR="000303C5" w:rsidRPr="00F4766C" w:rsidRDefault="009F0F55" w:rsidP="00FD671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2AC840" w14:textId="77777777" w:rsidR="000303C5" w:rsidRPr="00F4766C" w:rsidRDefault="000303C5" w:rsidP="00FD67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CE181E"/>
              </w:rPr>
            </w:pPr>
            <w:r w:rsidRPr="00F476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Проверка домашних заданий</w:t>
            </w:r>
          </w:p>
        </w:tc>
      </w:tr>
      <w:tr w:rsidR="000303C5" w:rsidRPr="00F4766C" w14:paraId="19417B28" w14:textId="77777777" w:rsidTr="00FD6716">
        <w:trPr>
          <w:trHeight w:val="295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DA4669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17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CBCB30" w14:textId="77777777" w:rsidR="000303C5" w:rsidRPr="00F4766C" w:rsidRDefault="000303C5" w:rsidP="00FD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Фольклор и народные знания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3ECE3F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B309C" w14:textId="723152BC" w:rsidR="000303C5" w:rsidRPr="00F4766C" w:rsidRDefault="009F0F55" w:rsidP="00FD671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04B5D3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C041BB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A69A38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7736C7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7D415E" w14:textId="77777777" w:rsidR="000303C5" w:rsidRPr="00F4766C" w:rsidRDefault="000303C5" w:rsidP="00FD67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CE181E"/>
              </w:rPr>
            </w:pPr>
            <w:r w:rsidRPr="00F476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Проверка домашних заданий</w:t>
            </w:r>
          </w:p>
        </w:tc>
      </w:tr>
      <w:tr w:rsidR="000303C5" w:rsidRPr="00F4766C" w14:paraId="6065A3CC" w14:textId="77777777" w:rsidTr="00FD6716">
        <w:trPr>
          <w:trHeight w:val="295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1E765E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AF968B" w14:textId="77777777" w:rsidR="000303C5" w:rsidRPr="00F4766C" w:rsidRDefault="000303C5" w:rsidP="00FD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Традиционные и современные формы казачьей культуры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F144A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2A08D0" w14:textId="693FDCF2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A0FAAA" w14:textId="1796A585" w:rsidR="000303C5" w:rsidRPr="00F4766C" w:rsidRDefault="0050658E" w:rsidP="00FD671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D2334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C3464" w14:textId="37C44A66" w:rsidR="000303C5" w:rsidRPr="00F4766C" w:rsidRDefault="009F0F55" w:rsidP="00FD671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72CA81" w14:textId="79728E9A" w:rsidR="000303C5" w:rsidRPr="00F4766C" w:rsidRDefault="009F0F55" w:rsidP="00FD671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CF791B" w14:textId="77777777" w:rsidR="000303C5" w:rsidRPr="00F4766C" w:rsidRDefault="000303C5" w:rsidP="00FD67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CE181E"/>
              </w:rPr>
            </w:pPr>
            <w:r w:rsidRPr="00F476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Проверка домашних заданий</w:t>
            </w:r>
          </w:p>
        </w:tc>
      </w:tr>
      <w:tr w:rsidR="000303C5" w:rsidRPr="00F4766C" w14:paraId="7AB5EA5E" w14:textId="77777777" w:rsidTr="00FD6716">
        <w:trPr>
          <w:trHeight w:val="295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9C2A5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BCFF3F" w14:textId="77777777" w:rsidR="000303C5" w:rsidRPr="00F4766C" w:rsidRDefault="000303C5" w:rsidP="00FD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98DC6A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CC81F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A5F92C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54D165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1E34F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A42CF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D1FBCF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color w:val="CE181E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Зачет с оценкой</w:t>
            </w:r>
          </w:p>
        </w:tc>
      </w:tr>
      <w:tr w:rsidR="000303C5" w:rsidRPr="00F4766C" w14:paraId="49D2D79C" w14:textId="77777777" w:rsidTr="00FD6716">
        <w:trPr>
          <w:trHeight w:val="70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ED24DD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C10EC" w14:textId="77777777" w:rsidR="000303C5" w:rsidRPr="00F4766C" w:rsidRDefault="000303C5" w:rsidP="00FD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  <w:r w:rsidRPr="00F476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: </w:t>
            </w:r>
            <w:r w:rsidRPr="00F476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1F105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582B00" w14:textId="2948C1C9" w:rsidR="000303C5" w:rsidRPr="00F4766C" w:rsidRDefault="0050658E" w:rsidP="00FD671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768534" w14:textId="673F0B71" w:rsidR="000303C5" w:rsidRPr="00F4766C" w:rsidRDefault="0050658E" w:rsidP="00FD671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0EC71" w14:textId="77777777" w:rsidR="000303C5" w:rsidRPr="00F4766C" w:rsidRDefault="000303C5" w:rsidP="00FD671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DB68A5" w14:textId="05747F2C" w:rsidR="000303C5" w:rsidRPr="00F4766C" w:rsidRDefault="0050658E" w:rsidP="00FD671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4A4141" w14:textId="0B5F4177" w:rsidR="000303C5" w:rsidRPr="00F4766C" w:rsidRDefault="0050658E" w:rsidP="00FD671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476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6471B" w14:textId="5A049076" w:rsidR="000303C5" w:rsidRPr="00F4766C" w:rsidRDefault="0050658E" w:rsidP="00FD671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CE181E"/>
              </w:rPr>
            </w:pPr>
            <w:r w:rsidRPr="00F476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</w:tr>
    </w:tbl>
    <w:p w14:paraId="0EF2EEB4" w14:textId="77777777" w:rsidR="00F05B37" w:rsidRPr="00F4766C" w:rsidRDefault="00F05B37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8BC19F4" w14:textId="77777777" w:rsidR="00F05B37" w:rsidRPr="00F4766C" w:rsidRDefault="00D7516D">
      <w:pPr>
        <w:tabs>
          <w:tab w:val="left" w:pos="708"/>
        </w:tabs>
        <w:spacing w:before="40" w:after="0" w:line="240" w:lineRule="auto"/>
        <w:jc w:val="both"/>
        <w:rPr>
          <w:rFonts w:ascii="Times New Roman" w:hAnsi="Times New Roman" w:cs="Times New Roman"/>
        </w:rPr>
      </w:pPr>
      <w:r w:rsidRPr="00F4766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4.3. Содержание разделов</w:t>
      </w:r>
      <w:r w:rsidRPr="00F47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4766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дисциплины (модуля)</w:t>
      </w:r>
    </w:p>
    <w:p w14:paraId="033C5FB7" w14:textId="77777777" w:rsidR="00F05B37" w:rsidRPr="00F4766C" w:rsidRDefault="00F05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146" w:type="dxa"/>
        <w:tblInd w:w="5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000" w:firstRow="0" w:lastRow="0" w:firstColumn="0" w:lastColumn="0" w:noHBand="0" w:noVBand="0"/>
      </w:tblPr>
      <w:tblGrid>
        <w:gridCol w:w="458"/>
        <w:gridCol w:w="2309"/>
        <w:gridCol w:w="6379"/>
      </w:tblGrid>
      <w:tr w:rsidR="00F05B37" w:rsidRPr="00F4766C" w14:paraId="59F0A2F5" w14:textId="77777777">
        <w:trPr>
          <w:trHeight w:val="269"/>
        </w:trPr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E309A31" w14:textId="77777777" w:rsidR="00F05B37" w:rsidRPr="00F4766C" w:rsidRDefault="00D75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9811CF" w14:textId="2393BCD6" w:rsidR="00F05B37" w:rsidRPr="00F4766C" w:rsidRDefault="00D7516D" w:rsidP="00F3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Наименование раздела (подраздела, темы) дисциплины 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F01209" w14:textId="77777777" w:rsidR="00F05B37" w:rsidRPr="00F4766C" w:rsidRDefault="00D75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Содержание </w:t>
            </w:r>
          </w:p>
        </w:tc>
      </w:tr>
      <w:tr w:rsidR="00F05B37" w:rsidRPr="00F4766C" w14:paraId="322F5ADB" w14:textId="77777777">
        <w:trPr>
          <w:trHeight w:val="269"/>
        </w:trPr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A879FA" w14:textId="77777777" w:rsidR="00F05B37" w:rsidRPr="00F4766C" w:rsidRDefault="00D75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5C5803" w14:textId="40F8937A" w:rsidR="00F05B37" w:rsidRPr="00F4766C" w:rsidRDefault="00E60C98" w:rsidP="00F32051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Этнография как наука изучения народов мира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AA97661" w14:textId="300640B0" w:rsidR="00F05B37" w:rsidRPr="00F4766C" w:rsidRDefault="00E60C98" w:rsidP="00E60C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основных терминов определения науки, объект и предмет науки этнологии, система методов, применяемых в этнологических исследованиях.</w:t>
            </w:r>
          </w:p>
        </w:tc>
      </w:tr>
      <w:tr w:rsidR="00E60C98" w:rsidRPr="00F4766C" w14:paraId="10B8E2F7" w14:textId="77777777">
        <w:trPr>
          <w:trHeight w:val="269"/>
        </w:trPr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BD4173" w14:textId="77777777" w:rsidR="00E60C98" w:rsidRPr="00F4766C" w:rsidRDefault="00E60C98" w:rsidP="00E60C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084B3F7" w14:textId="3815DD2F" w:rsidR="00E60C98" w:rsidRPr="00F4766C" w:rsidRDefault="00E60C98" w:rsidP="00E60C98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Этнографические источники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DF8E6BE" w14:textId="60E8008C" w:rsidR="00E60C98" w:rsidRPr="00F4766C" w:rsidRDefault="00E60C98" w:rsidP="00E60C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 источников, специфика этнографического источника и способ его формирования, сферы применения «ведомственных» источников в этнологическом исследовании, компетенция конкретного вида источника в системе этнологического исследования, извлечение этнографического материала из различного рода «ведомственных» источников.</w:t>
            </w:r>
          </w:p>
        </w:tc>
      </w:tr>
      <w:tr w:rsidR="00E60C98" w:rsidRPr="00F4766C" w14:paraId="25745C75" w14:textId="77777777">
        <w:trPr>
          <w:trHeight w:val="269"/>
        </w:trPr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E7CC57" w14:textId="77777777" w:rsidR="00E60C98" w:rsidRPr="00F4766C" w:rsidRDefault="00E60C98" w:rsidP="00E60C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96D856" w14:textId="39D330FC" w:rsidR="00E60C98" w:rsidRPr="00F4766C" w:rsidRDefault="00E60C98" w:rsidP="00E60C98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Теории этничности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F60D99" w14:textId="1181F1AB" w:rsidR="00E60C98" w:rsidRPr="00F4766C" w:rsidRDefault="00E60C98" w:rsidP="00E60C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Историография концепций определения и исследования этноса, признаки этноса в стратегии примордиалистского подхода в изучении этноса, роль этнической составляющей в истории по Л.Н. Гумилеву, современные концепции этничности в зарубежной постмодернистской идеологии, основы и мотивации формирования этнического самосознания.</w:t>
            </w:r>
          </w:p>
        </w:tc>
      </w:tr>
      <w:tr w:rsidR="00E60C98" w:rsidRPr="00F4766C" w14:paraId="0A0BA9A0" w14:textId="77777777">
        <w:trPr>
          <w:trHeight w:val="269"/>
        </w:trPr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0BBEFB" w14:textId="77777777" w:rsidR="00E60C98" w:rsidRPr="00F4766C" w:rsidRDefault="00E60C98" w:rsidP="00E60C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AA9226" w14:textId="760B1660" w:rsidR="00E60C98" w:rsidRPr="00F4766C" w:rsidRDefault="00E60C98" w:rsidP="00E60C98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Этническое самосознание и этнонимы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B5BC75" w14:textId="0E19073F" w:rsidR="00E60C98" w:rsidRPr="00F4766C" w:rsidRDefault="00420B3D" w:rsidP="00420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этнического самосознания в системе этноопределяющих признаков, механизмы и основы формирования этнического самосознания, основные способы формирования этнонимов.</w:t>
            </w:r>
          </w:p>
        </w:tc>
      </w:tr>
      <w:tr w:rsidR="00E60C98" w:rsidRPr="00F4766C" w14:paraId="216764A7" w14:textId="77777777" w:rsidTr="00E60C98">
        <w:trPr>
          <w:trHeight w:val="60"/>
        </w:trPr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771FC9" w14:textId="77777777" w:rsidR="00E60C98" w:rsidRPr="00F4766C" w:rsidRDefault="00E60C98" w:rsidP="00E60C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5CA6B2" w14:textId="2266511F" w:rsidR="00E60C98" w:rsidRPr="00F4766C" w:rsidRDefault="00E60C98" w:rsidP="00E60C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Классификации народов мира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C73CC0A" w14:textId="5F65F2B4" w:rsidR="00E60C98" w:rsidRPr="00F4766C" w:rsidRDefault="00420B3D" w:rsidP="00420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Принципы классификационного подхода в описании народов мира, основные классификации, применяемые в этнологии, расселение этносов в границах основных материков, основные языковые семьи, «антропологический покров» Земли, хозяйственно-</w:t>
            </w:r>
            <w:r w:rsidR="006615BA"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культурная классификация</w:t>
            </w: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ее уровни, историко-этнографические общности Земли.</w:t>
            </w:r>
          </w:p>
        </w:tc>
      </w:tr>
      <w:tr w:rsidR="00E60C98" w:rsidRPr="00F4766C" w14:paraId="79A2071A" w14:textId="77777777">
        <w:trPr>
          <w:trHeight w:val="269"/>
        </w:trPr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68D21AA" w14:textId="77777777" w:rsidR="00E60C98" w:rsidRPr="00F4766C" w:rsidRDefault="00E60C98" w:rsidP="00E60C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51416D" w14:textId="4A42C9A2" w:rsidR="00E60C98" w:rsidRPr="00F4766C" w:rsidRDefault="00E60C98" w:rsidP="00E60C98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История этнографической науки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47B972" w14:textId="3CA302CD" w:rsidR="00E60C98" w:rsidRPr="00F4766C" w:rsidRDefault="00B320F6" w:rsidP="00B320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Причины зарождения и особенности процесса развития этнологической науки,</w:t>
            </w:r>
            <w:r w:rsidR="0038213A"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основные методические приемы исследования, причины и ход изменений основных исследовательских парадигм, основные труды и взгляды рассматриваемых авторов, особенности каждого направления в целом, история отечественной этнографии с момента формирования ее в качестве эмпирической дисциплины (рубеж </w:t>
            </w: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XV</w:t>
            </w: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II–</w:t>
            </w: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XV</w:t>
            </w: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III вв.) до конца </w:t>
            </w: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XX</w:t>
            </w: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в., с учетом ее взаимосвязи с мирово</w:t>
            </w:r>
            <w:r w:rsidR="0038213A"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наукой.</w:t>
            </w:r>
          </w:p>
        </w:tc>
      </w:tr>
      <w:tr w:rsidR="00E60C98" w:rsidRPr="00F4766C" w14:paraId="46C9361E" w14:textId="77777777">
        <w:trPr>
          <w:trHeight w:val="269"/>
        </w:trPr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F77597" w14:textId="77777777" w:rsidR="00E60C98" w:rsidRPr="00F4766C" w:rsidRDefault="00E60C98" w:rsidP="00E60C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671984" w14:textId="7F3E2E9B" w:rsidR="00E60C98" w:rsidRPr="00F4766C" w:rsidRDefault="00E60C98" w:rsidP="00E60C98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Этнография русских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4AB9DD" w14:textId="34ACD76B" w:rsidR="00E60C98" w:rsidRPr="00F4766C" w:rsidRDefault="006615BA" w:rsidP="00E60C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Этногенез и этническая история русского народа. Традиционное хозяйство. Земледелие. Народный календарь. Поселения и жилищно­хозяйственные комплексы. Одежда. Пища. Семейные и общественные отношения.</w:t>
            </w:r>
            <w:r w:rsidRPr="00F4766C">
              <w:rPr>
                <w:rFonts w:ascii="Times New Roman" w:hAnsi="Times New Roman" w:cs="Times New Roman"/>
              </w:rPr>
              <w:t xml:space="preserve"> </w:t>
            </w: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Сельская община. Духовная культура. Традиционные верования и представления.</w:t>
            </w:r>
          </w:p>
        </w:tc>
      </w:tr>
      <w:tr w:rsidR="00E60C98" w:rsidRPr="00F4766C" w14:paraId="1FD97E52" w14:textId="77777777">
        <w:trPr>
          <w:trHeight w:val="269"/>
        </w:trPr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C5EAB6A" w14:textId="7352261E" w:rsidR="00E60C98" w:rsidRPr="00F4766C" w:rsidRDefault="00E60C98" w:rsidP="00E60C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E2C458" w14:textId="0F8ED996" w:rsidR="00E60C98" w:rsidRPr="00F4766C" w:rsidRDefault="00E60C98" w:rsidP="00E60C98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Русские диалекты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933EB6" w14:textId="231702F5" w:rsidR="00E60C98" w:rsidRPr="00F4766C" w:rsidRDefault="006615BA" w:rsidP="00E60C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Диалектный язык (фонетика, морфология, словообразование, синтаксис, лексика). Лингвистическая география (диалектологическая карта русского языка в Европе (1914 г.), диалектное членение русского языка 1964 г.) и историческая диалектология. Русские диалекты в свете языковой политики.</w:t>
            </w:r>
          </w:p>
        </w:tc>
      </w:tr>
      <w:tr w:rsidR="00E60C98" w:rsidRPr="00F4766C" w14:paraId="2F4ABACC" w14:textId="77777777">
        <w:trPr>
          <w:trHeight w:val="269"/>
        </w:trPr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2E84669" w14:textId="318D5485" w:rsidR="00E60C98" w:rsidRPr="00F4766C" w:rsidRDefault="00E60C98" w:rsidP="00E60C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E222C8" w14:textId="763E0AE8" w:rsidR="00E60C98" w:rsidRPr="00F4766C" w:rsidRDefault="00E60C98" w:rsidP="00E60C98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Этнографические группы русского народа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55D1712" w14:textId="09F181DC" w:rsidR="00E60C98" w:rsidRPr="00F4766C" w:rsidRDefault="006615BA" w:rsidP="00E60C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Историко-культурные зоны России. Группы русских северной зоны.</w:t>
            </w:r>
            <w:r w:rsidR="009D240F"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Группы русских южной зоны и центра. Русские в Сибири и на Дальнем Востоке. Группы русских в Средней Азии и Казахстане. Казачество.</w:t>
            </w:r>
          </w:p>
        </w:tc>
      </w:tr>
      <w:tr w:rsidR="00E60C98" w:rsidRPr="00F4766C" w14:paraId="31B12E00" w14:textId="77777777">
        <w:trPr>
          <w:trHeight w:val="269"/>
        </w:trPr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B25154" w14:textId="3D58FB35" w:rsidR="00E60C98" w:rsidRPr="00F4766C" w:rsidRDefault="00E60C98" w:rsidP="00E60C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E6F794" w14:textId="4535680F" w:rsidR="00E60C98" w:rsidRPr="00F4766C" w:rsidRDefault="00E60C98" w:rsidP="00E60C98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История изучения фольклора и </w:t>
            </w: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этнографии российского казачества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6B4D08B" w14:textId="29A54C3B" w:rsidR="00E60C98" w:rsidRPr="00F4766C" w:rsidRDefault="00AE199A" w:rsidP="00E60C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История изучения украинского казачества. Историография культуры и фольклора донских казаков. Фольклорно-этнографические </w:t>
            </w: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исследования Кубани. История изучения терского казачества.</w:t>
            </w:r>
            <w:r w:rsidR="00151FE7"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Исследования традиционной культуры астраханских казаков.</w:t>
            </w:r>
            <w:r w:rsidR="00DF7C04"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Изучение этнографии казаков Уральского войска. Историография культуры и фольклора оренбургского казачества.</w:t>
            </w:r>
            <w:r w:rsidR="00101B26"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Изучение традиционной культуры казаков Сибири.</w:t>
            </w:r>
            <w:r w:rsidR="00687EBC"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Семиреченское войско и забайкальское казачество.</w:t>
            </w:r>
            <w:r w:rsidR="00CC3F98"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Исследование традиционной культуры амурских и уссурийских казаков.</w:t>
            </w:r>
          </w:p>
        </w:tc>
      </w:tr>
      <w:tr w:rsidR="00E60C98" w:rsidRPr="00F4766C" w14:paraId="12456928" w14:textId="77777777" w:rsidTr="009B69E2">
        <w:trPr>
          <w:trHeight w:val="269"/>
        </w:trPr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879061" w14:textId="25C1A0DD" w:rsidR="00E60C98" w:rsidRPr="00F4766C" w:rsidRDefault="00E60C98" w:rsidP="00E60C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BAD027" w14:textId="57F747E8" w:rsidR="00E60C98" w:rsidRPr="00F4766C" w:rsidRDefault="00E60C98" w:rsidP="009B69E2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4766C">
              <w:rPr>
                <w:rFonts w:ascii="Times New Roman" w:hAnsi="Times New Roman" w:cs="Times New Roman"/>
                <w:sz w:val="20"/>
                <w:szCs w:val="20"/>
              </w:rPr>
              <w:t>Проблемы происхождения и этапы формирования российского казачества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D025C1" w14:textId="51980C06" w:rsidR="00E60C98" w:rsidRPr="00F4766C" w:rsidRDefault="0038213A" w:rsidP="00E60C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Легенды о казаках. Русские норманы. Первые известия о казаках. Казаки служилые и вольные. Территории. Этический состав: донское казачество, казаки-некрасовцы, кубанское казачество (черноморское и линейное войска), </w:t>
            </w:r>
            <w:r w:rsidR="002A4EF5"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терское казачество, астраханское казачье войско, уральское казачество (уральцы – локальная группа уральских казаков), оренбургское казачье войско, казаки-нагайбаки, казаки Сибири, семиреченское казачье войско, забайкальское казачество, казаки Дальнего Востока. Диалекты и говоры. Самосознание и самоназвание. Система управления и самоуправления. Атрибуты и символы.</w:t>
            </w:r>
          </w:p>
        </w:tc>
      </w:tr>
      <w:tr w:rsidR="00E60C98" w:rsidRPr="00F4766C" w14:paraId="6643D6AB" w14:textId="77777777">
        <w:trPr>
          <w:trHeight w:val="269"/>
        </w:trPr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629E8A" w14:textId="419984E4" w:rsidR="00E60C98" w:rsidRPr="00F4766C" w:rsidRDefault="00E60C98" w:rsidP="00E60C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569091A" w14:textId="448E8525" w:rsidR="00E60C98" w:rsidRPr="00F4766C" w:rsidRDefault="00E60C98" w:rsidP="00E60C98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Традиционные занятия казаков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8ECC64" w14:textId="66669951" w:rsidR="00E60C98" w:rsidRPr="00F4766C" w:rsidRDefault="007C603B" w:rsidP="00E60C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Земледелие и землепользование. Скотоводство. Рыболовство. Промышленность, транспорт, торговля казачьих областей и войсковая система. Военное дело.</w:t>
            </w:r>
          </w:p>
        </w:tc>
      </w:tr>
      <w:tr w:rsidR="00E60C98" w:rsidRPr="00F4766C" w14:paraId="561A5A64" w14:textId="77777777">
        <w:trPr>
          <w:trHeight w:val="269"/>
        </w:trPr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7887475" w14:textId="470C699B" w:rsidR="00E60C98" w:rsidRPr="00F4766C" w:rsidRDefault="00E60C98" w:rsidP="00E60C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E89E8B" w14:textId="2A96AB91" w:rsidR="00E60C98" w:rsidRPr="00F4766C" w:rsidRDefault="00E60C98" w:rsidP="00E60C98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Материальная культура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172605" w14:textId="2827F0B5" w:rsidR="00E60C98" w:rsidRPr="00F4766C" w:rsidRDefault="007C603B" w:rsidP="00E60C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Поселение и традиционное жилище казаков. Ранние формы поселений и жилищ. Поселения и застройка усадьбы в </w:t>
            </w: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XVIII</w:t>
            </w: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начале </w:t>
            </w: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XX</w:t>
            </w: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века.</w:t>
            </w:r>
            <w:r w:rsidR="00A04E3C"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Традиционные жилища казаков в </w:t>
            </w:r>
            <w:r w:rsidR="00A04E3C" w:rsidRPr="00F4766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XVIII</w:t>
            </w:r>
            <w:r w:rsidR="00A04E3C"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начале </w:t>
            </w:r>
            <w:r w:rsidR="00A04E3C" w:rsidRPr="00F4766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XX</w:t>
            </w:r>
            <w:r w:rsidR="00A04E3C"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века. Типология традиционных жилищ донских казаков. Типы дворов и застройка усадеб. Строительные материалы. Традиционная одежда казаков. Форменная одежда степовых и кавказских казаков. Повседневная традиционная одежда. Традиционная система питания.</w:t>
            </w:r>
          </w:p>
        </w:tc>
      </w:tr>
      <w:tr w:rsidR="00E60C98" w:rsidRPr="00F4766C" w14:paraId="3334E6B1" w14:textId="77777777">
        <w:trPr>
          <w:trHeight w:val="269"/>
        </w:trPr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5C7B05" w14:textId="1DCA9D10" w:rsidR="00E60C98" w:rsidRPr="00F4766C" w:rsidRDefault="00E60C98" w:rsidP="00E60C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AE85AA3" w14:textId="7140AC52" w:rsidR="00E60C98" w:rsidRPr="00F4766C" w:rsidRDefault="00E60C98" w:rsidP="00E60C98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Религия и верования 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EEA07AA" w14:textId="776809D7" w:rsidR="00E60C98" w:rsidRPr="00F4766C" w:rsidRDefault="003B7979" w:rsidP="00E60C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Народное православие и демонология донских казаков. Верования и вера терского казачества. Православие, старообрядчество и демонология кубанских казаков. Верования, православие и старообрядчество казаков Сибири и Дальнего Востока.</w:t>
            </w:r>
          </w:p>
        </w:tc>
      </w:tr>
      <w:tr w:rsidR="00E60C98" w:rsidRPr="00F4766C" w14:paraId="74393BFF" w14:textId="77777777">
        <w:trPr>
          <w:trHeight w:val="269"/>
        </w:trPr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AE195E" w14:textId="4B847454" w:rsidR="00E60C98" w:rsidRPr="00F4766C" w:rsidRDefault="00E60C98" w:rsidP="00E60C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0FDC3B" w14:textId="591FAD0A" w:rsidR="00E60C98" w:rsidRPr="00F4766C" w:rsidRDefault="00E60C98" w:rsidP="00E60C98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Праздники и обряды календарного цикла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8075EF" w14:textId="0911BFC1" w:rsidR="00E60C98" w:rsidRPr="00F4766C" w:rsidRDefault="003B7979" w:rsidP="00E60C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Методологические подходы и изучению народного календаря. Календарные праздники в локальных группах российского казачества. Зимние праздники, весенние праздники, летне-осенний цикл, сакральные локусы в пространстве казачьего поселения и их почитание.</w:t>
            </w:r>
          </w:p>
        </w:tc>
      </w:tr>
      <w:tr w:rsidR="00E60C98" w:rsidRPr="00F4766C" w14:paraId="00D46BB7" w14:textId="77777777">
        <w:trPr>
          <w:trHeight w:val="269"/>
        </w:trPr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E04C3FF" w14:textId="5B9838D0" w:rsidR="00E60C98" w:rsidRPr="00F4766C" w:rsidRDefault="00E60C98" w:rsidP="00E60C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7DFCD68" w14:textId="2F3E3E29" w:rsidR="00E60C98" w:rsidRPr="00F4766C" w:rsidRDefault="00E60C98" w:rsidP="00E60C98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Обряды жизненного цикла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FD7B200" w14:textId="315D6F4D" w:rsidR="00E60C98" w:rsidRPr="00F4766C" w:rsidRDefault="00B03FB9" w:rsidP="00E60C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Обряды жизненного цикла человека в локальных группах российского казачества. Родильно-крестильный комплекс, свадебный обряд, проводы на службу, похоронно-поминальный комплекс.</w:t>
            </w:r>
          </w:p>
        </w:tc>
      </w:tr>
      <w:tr w:rsidR="00E60C98" w:rsidRPr="00F4766C" w14:paraId="7A4A7E9A" w14:textId="77777777">
        <w:trPr>
          <w:trHeight w:val="269"/>
        </w:trPr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4D0055C" w14:textId="1894147F" w:rsidR="00E60C98" w:rsidRPr="00F4766C" w:rsidRDefault="00E60C98" w:rsidP="00E60C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6A58C4" w14:textId="01E38975" w:rsidR="00E60C98" w:rsidRPr="00F4766C" w:rsidRDefault="00E60C98" w:rsidP="00E60C98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Фольклор и народные знания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DC0F7A" w14:textId="280817BA" w:rsidR="00E60C98" w:rsidRPr="00F4766C" w:rsidRDefault="00B03FB9" w:rsidP="00E60C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 фольклорных жанров, песенный фольклор, фольклорная проза, народные знания и народное декоративно-прикладное искусство.</w:t>
            </w:r>
          </w:p>
        </w:tc>
      </w:tr>
      <w:tr w:rsidR="00E60C98" w:rsidRPr="00F4766C" w14:paraId="3A18417D" w14:textId="77777777">
        <w:trPr>
          <w:trHeight w:val="269"/>
        </w:trPr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C52B63" w14:textId="36BFB858" w:rsidR="00E60C98" w:rsidRPr="00F4766C" w:rsidRDefault="00E60C98" w:rsidP="00E60C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1E449D" w14:textId="111D09D3" w:rsidR="00E60C98" w:rsidRPr="00F4766C" w:rsidRDefault="00E60C98" w:rsidP="00E60C98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Традиционные и современные формы казачьей культуры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3B1819" w14:textId="057A8FDA" w:rsidR="00E60C98" w:rsidRPr="00F4766C" w:rsidRDefault="00B03FB9" w:rsidP="00B03FB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культурных элементов в период возрождения казачества в конце XX – начале XXI века. Особенности ф</w:t>
            </w:r>
            <w:r w:rsidRPr="00F47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ормирования культурной системы современного казачества.</w:t>
            </w:r>
            <w:r w:rsidR="00915836" w:rsidRPr="00F4766C">
              <w:rPr>
                <w:rFonts w:ascii="Times New Roman" w:hAnsi="Times New Roman" w:cs="Times New Roman"/>
              </w:rPr>
              <w:t xml:space="preserve"> </w:t>
            </w:r>
            <w:r w:rsidR="00915836" w:rsidRPr="00F47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Концепция социокультурного конструирования. Новые культурные традиции и нормы.</w:t>
            </w:r>
          </w:p>
        </w:tc>
      </w:tr>
    </w:tbl>
    <w:p w14:paraId="27630221" w14:textId="77777777" w:rsidR="00F05B37" w:rsidRPr="00F4766C" w:rsidRDefault="00F05B37">
      <w:pPr>
        <w:tabs>
          <w:tab w:val="left" w:pos="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C557E7D" w14:textId="77777777" w:rsidR="00F05B37" w:rsidRPr="00F4766C" w:rsidRDefault="00D7516D">
      <w:pPr>
        <w:tabs>
          <w:tab w:val="left" w:pos="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ОБРАЗОВАТЕЛЬНЫЕ ТЕХНОЛОГИИ </w:t>
      </w:r>
    </w:p>
    <w:p w14:paraId="0E114CB3" w14:textId="77777777" w:rsidR="00CB40CD" w:rsidRPr="00F4766C" w:rsidRDefault="00CB40CD">
      <w:pPr>
        <w:tabs>
          <w:tab w:val="left" w:pos="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B4CDDD1" w14:textId="6F152D7A" w:rsidR="00CB40CD" w:rsidRPr="00F4766C" w:rsidRDefault="00CB40CD" w:rsidP="00CB40C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4766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для </w:t>
      </w:r>
      <w:r w:rsidRPr="00F4766C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очной формы обучения</w:t>
      </w:r>
    </w:p>
    <w:p w14:paraId="16E2345D" w14:textId="77777777" w:rsidR="00F05B37" w:rsidRPr="00F4766C" w:rsidRDefault="00F05B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3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7"/>
        <w:gridCol w:w="2746"/>
        <w:gridCol w:w="2126"/>
        <w:gridCol w:w="3976"/>
      </w:tblGrid>
      <w:tr w:rsidR="00F05B37" w:rsidRPr="00F4766C" w14:paraId="22A89E98" w14:textId="77777777" w:rsidTr="000D5886">
        <w:trPr>
          <w:trHeight w:val="20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FF9B0A" w14:textId="77777777" w:rsidR="00F05B37" w:rsidRPr="00F4766C" w:rsidRDefault="00D75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EBC4DF" w14:textId="77777777" w:rsidR="00F05B37" w:rsidRPr="00F4766C" w:rsidRDefault="00D75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EC6AC4" w14:textId="77777777" w:rsidR="00F05B37" w:rsidRPr="00F4766C" w:rsidRDefault="00D75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Виды учебных занятий</w:t>
            </w:r>
          </w:p>
        </w:tc>
        <w:tc>
          <w:tcPr>
            <w:tcW w:w="3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C8AD2D" w14:textId="77777777" w:rsidR="00F05B37" w:rsidRPr="00F4766C" w:rsidRDefault="00D75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Образовательные технологии</w:t>
            </w:r>
          </w:p>
        </w:tc>
      </w:tr>
      <w:tr w:rsidR="00F05B37" w:rsidRPr="00F4766C" w14:paraId="2DBF371E" w14:textId="77777777" w:rsidTr="000D5886">
        <w:trPr>
          <w:trHeight w:val="20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D901D0" w14:textId="77777777" w:rsidR="00F05B37" w:rsidRPr="00F4766C" w:rsidRDefault="00D75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27652C" w14:textId="77777777" w:rsidR="00F05B37" w:rsidRPr="00F4766C" w:rsidRDefault="00D75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61364E" w14:textId="77777777" w:rsidR="00F05B37" w:rsidRPr="00F4766C" w:rsidRDefault="00D75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6D28B4" w14:textId="77777777" w:rsidR="00F05B37" w:rsidRPr="00F4766C" w:rsidRDefault="00D75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0D5886" w:rsidRPr="00F4766C" w14:paraId="7F106158" w14:textId="77777777" w:rsidTr="000D5886">
        <w:trPr>
          <w:trHeight w:val="20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B23671" w14:textId="19AD0F57" w:rsidR="000D5886" w:rsidRPr="00F4766C" w:rsidRDefault="000D5886" w:rsidP="000D5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221A04" w14:textId="2661DCA1" w:rsidR="000D5886" w:rsidRPr="00F4766C" w:rsidRDefault="000D5886" w:rsidP="000D5886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Этнография как наука изучения народов мира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702262F" w14:textId="6B546F3A" w:rsidR="000D5886" w:rsidRPr="00F4766C" w:rsidRDefault="000D5886" w:rsidP="000D58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 1, самостоятельная работа</w:t>
            </w:r>
          </w:p>
        </w:tc>
        <w:tc>
          <w:tcPr>
            <w:tcW w:w="3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9F15B3" w14:textId="1D28C37C" w:rsidR="000D5886" w:rsidRPr="00F4766C" w:rsidRDefault="000D5886" w:rsidP="000D58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6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Вводная лекция с использованием видеоматериалов, консультирование и проверка домашних заданий посредством электронной почты/ЭИОС</w:t>
            </w:r>
          </w:p>
        </w:tc>
      </w:tr>
      <w:tr w:rsidR="000D5886" w:rsidRPr="00F4766C" w14:paraId="55502ED9" w14:textId="77777777" w:rsidTr="000D5886">
        <w:trPr>
          <w:trHeight w:val="20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2736DC6" w14:textId="1F322C7D" w:rsidR="000D5886" w:rsidRPr="00F4766C" w:rsidRDefault="000D5886" w:rsidP="000D5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4701B3" w14:textId="781FF621" w:rsidR="000D5886" w:rsidRPr="00F4766C" w:rsidRDefault="000D5886" w:rsidP="000D5886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Этнографические источники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18EF6A" w14:textId="3CB34199" w:rsidR="000D5886" w:rsidRPr="00F4766C" w:rsidRDefault="000D5886" w:rsidP="000D5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 2, самостоятельная работа</w:t>
            </w:r>
          </w:p>
        </w:tc>
        <w:tc>
          <w:tcPr>
            <w:tcW w:w="3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A5A8FA" w14:textId="439694EB" w:rsidR="000D5886" w:rsidRPr="00F4766C" w:rsidRDefault="005B4F46" w:rsidP="000D588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 w:rsidRPr="00F476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</w:t>
            </w:r>
            <w:r w:rsidR="000D5886" w:rsidRPr="00F476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екция с использованием видеоматериалов, консультирование и проверка домашних заданий посредством электронной почты/ЭИОС</w:t>
            </w:r>
          </w:p>
        </w:tc>
      </w:tr>
      <w:tr w:rsidR="000D5886" w:rsidRPr="00F4766C" w14:paraId="1A25E09A" w14:textId="77777777" w:rsidTr="000D5886">
        <w:trPr>
          <w:trHeight w:val="20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22253C" w14:textId="2873B24D" w:rsidR="000D5886" w:rsidRPr="00F4766C" w:rsidRDefault="000D5886" w:rsidP="000D5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A34E28" w14:textId="0B7AF950" w:rsidR="000D5886" w:rsidRPr="00F4766C" w:rsidRDefault="000D5886" w:rsidP="000D5886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Теории этничности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49032A" w14:textId="42D1F265" w:rsidR="000D5886" w:rsidRPr="00F4766C" w:rsidRDefault="000D5886" w:rsidP="000D5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 3, самостоятельная работа</w:t>
            </w:r>
          </w:p>
        </w:tc>
        <w:tc>
          <w:tcPr>
            <w:tcW w:w="3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C39487" w14:textId="074B1DB6" w:rsidR="000D5886" w:rsidRPr="00F4766C" w:rsidRDefault="005B4F46" w:rsidP="000D588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</w:t>
            </w:r>
            <w:r w:rsidR="000D5886" w:rsidRPr="00F476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екция с использованием видеоматериалов, консультирование и проверка домашних </w:t>
            </w:r>
            <w:r w:rsidR="000D5886" w:rsidRPr="00F476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заданий посредством электронной почты/ЭИОС</w:t>
            </w:r>
          </w:p>
        </w:tc>
      </w:tr>
      <w:tr w:rsidR="000D5886" w:rsidRPr="00F4766C" w14:paraId="554CAC09" w14:textId="77777777" w:rsidTr="000D5886">
        <w:trPr>
          <w:trHeight w:val="20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263A9A" w14:textId="77777777" w:rsidR="000D5886" w:rsidRPr="00F4766C" w:rsidRDefault="000D5886" w:rsidP="000D5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A30ACC" w14:textId="2FB90688" w:rsidR="000D5886" w:rsidRPr="00F4766C" w:rsidRDefault="000D5886" w:rsidP="000D5886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Этническое самосознание и этнонимы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4E220AD" w14:textId="1D38237B" w:rsidR="000D5886" w:rsidRPr="00F4766C" w:rsidRDefault="000D5886" w:rsidP="000D5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 4, семинар 1, самостоятельная работа</w:t>
            </w:r>
          </w:p>
        </w:tc>
        <w:tc>
          <w:tcPr>
            <w:tcW w:w="3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AE5055" w14:textId="1CE59755" w:rsidR="000D5886" w:rsidRPr="00F4766C" w:rsidRDefault="005B4F46" w:rsidP="000D588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</w:t>
            </w:r>
            <w:r w:rsidR="000D5886" w:rsidRPr="00F476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екция с использованием видеоматериалов, опрос, развернутая беседа с обсуждением доклада/презентации</w:t>
            </w:r>
            <w:r w:rsidR="00CB40CD" w:rsidRPr="00F476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</w:t>
            </w:r>
            <w:r w:rsidR="000D5886" w:rsidRPr="00F476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консультирование и проверка домашних заданий посредством электронной почты/ЭИОС</w:t>
            </w:r>
          </w:p>
        </w:tc>
      </w:tr>
      <w:tr w:rsidR="000D5886" w:rsidRPr="00F4766C" w14:paraId="5793093D" w14:textId="77777777" w:rsidTr="000D5886">
        <w:trPr>
          <w:trHeight w:val="20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0C955" w14:textId="77777777" w:rsidR="000D5886" w:rsidRPr="00F4766C" w:rsidRDefault="000D5886" w:rsidP="000D5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E8A994" w14:textId="70D2253A" w:rsidR="000D5886" w:rsidRPr="00F4766C" w:rsidRDefault="000D5886" w:rsidP="000D5886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476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Классификации народов мира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51E83F" w14:textId="10196105" w:rsidR="000D5886" w:rsidRPr="00F4766C" w:rsidRDefault="000D5886" w:rsidP="000D5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 5, самостоятельная работа</w:t>
            </w:r>
          </w:p>
        </w:tc>
        <w:tc>
          <w:tcPr>
            <w:tcW w:w="3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F60E66" w14:textId="3C1B3115" w:rsidR="000D5886" w:rsidRPr="00F4766C" w:rsidRDefault="005B4F46" w:rsidP="000D588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476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Лекция с использованием видеоматериалов, консультирование и проверка домашних заданий посредством электронной почты/ЭИОС</w:t>
            </w:r>
          </w:p>
        </w:tc>
      </w:tr>
      <w:tr w:rsidR="000D5886" w:rsidRPr="00F4766C" w14:paraId="0DBBA1AA" w14:textId="77777777" w:rsidTr="000D5886">
        <w:trPr>
          <w:trHeight w:val="20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D64D1E" w14:textId="77777777" w:rsidR="000D5886" w:rsidRPr="00F4766C" w:rsidRDefault="000D5886" w:rsidP="000D5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594E37" w14:textId="7FDF258D" w:rsidR="000D5886" w:rsidRPr="00F4766C" w:rsidRDefault="000D5886" w:rsidP="000D5886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История этнографической науки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63D269" w14:textId="5DCB30B0" w:rsidR="000D5886" w:rsidRPr="00F4766C" w:rsidRDefault="000D5886" w:rsidP="000D58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</w:t>
            </w:r>
            <w:r w:rsidR="005B4F46"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6–7, семинар 2, самостоятельная работа</w:t>
            </w:r>
          </w:p>
        </w:tc>
        <w:tc>
          <w:tcPr>
            <w:tcW w:w="3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8BC2C3" w14:textId="140FCFB9" w:rsidR="000D5886" w:rsidRPr="00F4766C" w:rsidRDefault="005B4F46" w:rsidP="000D588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 w:rsidRPr="00F476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Лекция с использованием видеоматериалов, опрос, развернутая беседа с обсуждением доклада/презентации</w:t>
            </w:r>
            <w:r w:rsidR="00CB40CD" w:rsidRPr="00F476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</w:t>
            </w:r>
            <w:r w:rsidRPr="00F476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консультирование и проверка домашних заданий посредством электронной почты/ЭИОС</w:t>
            </w:r>
          </w:p>
        </w:tc>
      </w:tr>
      <w:tr w:rsidR="005B4F46" w:rsidRPr="00F4766C" w14:paraId="118833CD" w14:textId="77777777" w:rsidTr="000D5886">
        <w:trPr>
          <w:trHeight w:val="20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359CBE" w14:textId="77777777" w:rsidR="005B4F46" w:rsidRPr="00F4766C" w:rsidRDefault="005B4F46" w:rsidP="005B4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CB28C0" w14:textId="47DCC6AF" w:rsidR="005B4F46" w:rsidRPr="00F4766C" w:rsidRDefault="005B4F46" w:rsidP="005B4F46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Этнография русских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09CA04" w14:textId="334704E5" w:rsidR="005B4F46" w:rsidRPr="00F4766C" w:rsidRDefault="005B4F46" w:rsidP="005B4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 8, самостоятельная работа</w:t>
            </w:r>
          </w:p>
        </w:tc>
        <w:tc>
          <w:tcPr>
            <w:tcW w:w="3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97D30C" w14:textId="0B933F95" w:rsidR="005B4F46" w:rsidRPr="00F4766C" w:rsidRDefault="005B4F46" w:rsidP="005B4F4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 w:rsidRPr="00F476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Лекция с использованием видеоматериалов, консультирование и проверка домашних заданий посредством электронной почты/ЭИОС</w:t>
            </w:r>
          </w:p>
        </w:tc>
      </w:tr>
      <w:tr w:rsidR="005B4F46" w:rsidRPr="00F4766C" w14:paraId="65F20F48" w14:textId="77777777" w:rsidTr="00335465">
        <w:trPr>
          <w:trHeight w:val="65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0DE5BA" w14:textId="12411A98" w:rsidR="005B4F46" w:rsidRPr="00F4766C" w:rsidRDefault="005B4F46" w:rsidP="005B4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32E769" w14:textId="7BBF121E" w:rsidR="005B4F46" w:rsidRPr="00F4766C" w:rsidRDefault="005B4F46" w:rsidP="005B4F46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Русские диалекты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EE494FE" w14:textId="6EBFBCA6" w:rsidR="005B4F46" w:rsidRPr="00F4766C" w:rsidRDefault="005B4F46" w:rsidP="005B4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 9, самостоятельная работа</w:t>
            </w:r>
          </w:p>
        </w:tc>
        <w:tc>
          <w:tcPr>
            <w:tcW w:w="3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3492D6" w14:textId="231573DB" w:rsidR="005B4F46" w:rsidRPr="00F4766C" w:rsidRDefault="005B4F46" w:rsidP="005B4F46">
            <w:pPr>
              <w:tabs>
                <w:tab w:val="left" w:pos="708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Лекция с использованием видеоматериалов, консультирование и проверка домашних заданий посредством электронной почты/ЭИОС</w:t>
            </w:r>
          </w:p>
        </w:tc>
      </w:tr>
      <w:tr w:rsidR="005B4F46" w:rsidRPr="00F4766C" w14:paraId="12F567E9" w14:textId="77777777" w:rsidTr="000D5886">
        <w:trPr>
          <w:trHeight w:val="20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F048315" w14:textId="113C7E91" w:rsidR="005B4F46" w:rsidRPr="00F4766C" w:rsidRDefault="005B4F46" w:rsidP="005B4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259AE3" w14:textId="6C271456" w:rsidR="005B4F46" w:rsidRPr="00F4766C" w:rsidRDefault="005B4F46" w:rsidP="005B4F46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Этнографические группы русского народа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B3E3A2" w14:textId="14270972" w:rsidR="005B4F46" w:rsidRPr="00F4766C" w:rsidRDefault="005B4F46" w:rsidP="005B4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 10, семинар 3, самостоятельная работа</w:t>
            </w:r>
          </w:p>
        </w:tc>
        <w:tc>
          <w:tcPr>
            <w:tcW w:w="3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30B0A5" w14:textId="59E382A9" w:rsidR="005B4F46" w:rsidRPr="00F4766C" w:rsidRDefault="005B4F46" w:rsidP="005B4F46">
            <w:pPr>
              <w:tabs>
                <w:tab w:val="left" w:pos="708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Лекция с использованием видеоматериалов, опрос, развернутая беседа с обсуждением доклада/презентации</w:t>
            </w:r>
            <w:r w:rsidR="00CB40CD" w:rsidRPr="00F476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</w:t>
            </w:r>
            <w:r w:rsidRPr="00F476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консультирование и проверка домашних заданий посредством электронной почты/ЭИОС</w:t>
            </w:r>
          </w:p>
        </w:tc>
      </w:tr>
      <w:tr w:rsidR="005B4F46" w:rsidRPr="00F4766C" w14:paraId="5D874854" w14:textId="77777777" w:rsidTr="000D5886">
        <w:trPr>
          <w:trHeight w:val="20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9FD91E" w14:textId="58D02DA2" w:rsidR="005B4F46" w:rsidRPr="00F4766C" w:rsidRDefault="005B4F46" w:rsidP="005B4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593993" w14:textId="324428CB" w:rsidR="005B4F46" w:rsidRPr="00F4766C" w:rsidRDefault="005B4F46" w:rsidP="005B4F46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История изучения фольклора и этнографии российского казачества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02A8E6" w14:textId="095960FE" w:rsidR="005B4F46" w:rsidRPr="00F4766C" w:rsidRDefault="005B4F46" w:rsidP="005B4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 11–13, семинар 4, самостоятельная работа</w:t>
            </w:r>
          </w:p>
        </w:tc>
        <w:tc>
          <w:tcPr>
            <w:tcW w:w="3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1659FD" w14:textId="2FC3A65A" w:rsidR="005B4F46" w:rsidRPr="00F4766C" w:rsidRDefault="005B4F46" w:rsidP="005B4F46">
            <w:pPr>
              <w:tabs>
                <w:tab w:val="left" w:pos="708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Лекция с использованием видеоматериалов, опрос, развернутая беседа с обсуждением доклада/презентации</w:t>
            </w:r>
            <w:r w:rsidR="00CB40CD" w:rsidRPr="00F476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</w:t>
            </w:r>
            <w:r w:rsidRPr="00F476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консультирование и проверка домашних заданий посредством электронной почты/ЭИОС</w:t>
            </w:r>
          </w:p>
        </w:tc>
      </w:tr>
      <w:tr w:rsidR="005B4F46" w:rsidRPr="00F4766C" w14:paraId="1A5C838E" w14:textId="77777777" w:rsidTr="005B4F46">
        <w:trPr>
          <w:trHeight w:val="20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ADACB6" w14:textId="79F94E01" w:rsidR="005B4F46" w:rsidRPr="00F4766C" w:rsidRDefault="005B4F46" w:rsidP="005B4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C77FF0" w14:textId="7BDDCFD4" w:rsidR="005B4F46" w:rsidRPr="00F4766C" w:rsidRDefault="005B4F46" w:rsidP="005B4F46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766C">
              <w:rPr>
                <w:rFonts w:ascii="Times New Roman" w:hAnsi="Times New Roman" w:cs="Times New Roman"/>
                <w:sz w:val="20"/>
                <w:szCs w:val="20"/>
              </w:rPr>
              <w:t>Проблемы происхождения и этапы формирования российского казачества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83C80B" w14:textId="3EB51DA7" w:rsidR="005B4F46" w:rsidRPr="00F4766C" w:rsidRDefault="005B4F46" w:rsidP="005B4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 14–15, семинар 5, самостоятельная работа</w:t>
            </w:r>
          </w:p>
        </w:tc>
        <w:tc>
          <w:tcPr>
            <w:tcW w:w="3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9E2E21" w14:textId="26E4617D" w:rsidR="005B4F46" w:rsidRPr="00F4766C" w:rsidRDefault="005B4F46" w:rsidP="005B4F46">
            <w:pPr>
              <w:tabs>
                <w:tab w:val="left" w:pos="708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Лекция с использованием видеоматериалов, опрос, развернутая беседа с обсуждением доклада/презентации</w:t>
            </w:r>
            <w:r w:rsidR="00CB40CD" w:rsidRPr="00F476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</w:t>
            </w:r>
            <w:r w:rsidRPr="00F476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консультирование и проверка домашних заданий посредством электронной почты/ЭИОС</w:t>
            </w:r>
          </w:p>
        </w:tc>
      </w:tr>
      <w:tr w:rsidR="005B4F46" w:rsidRPr="00F4766C" w14:paraId="4A127797" w14:textId="77777777" w:rsidTr="000D5886">
        <w:trPr>
          <w:trHeight w:val="20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E4BB10" w14:textId="67016282" w:rsidR="005B4F46" w:rsidRPr="00F4766C" w:rsidRDefault="005B4F46" w:rsidP="005B4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E92CB4" w14:textId="077B014A" w:rsidR="005B4F46" w:rsidRPr="00F4766C" w:rsidRDefault="005B4F46" w:rsidP="005B4F46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Традиционные занятия казаков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64D1B4" w14:textId="1422D257" w:rsidR="005B4F46" w:rsidRPr="00F4766C" w:rsidRDefault="005B4F46" w:rsidP="005B4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</w:t>
            </w:r>
            <w:r w:rsidR="00335465"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16, самостоятельная работа</w:t>
            </w:r>
          </w:p>
        </w:tc>
        <w:tc>
          <w:tcPr>
            <w:tcW w:w="3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7CDB7D7" w14:textId="0E489F27" w:rsidR="005B4F46" w:rsidRPr="00F4766C" w:rsidRDefault="00335465" w:rsidP="005B4F46">
            <w:pPr>
              <w:tabs>
                <w:tab w:val="left" w:pos="708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Лекция с использованием видеоматериалов, консультирование и проверка домашних заданий посредством электронной почты/ЭИОС</w:t>
            </w:r>
          </w:p>
        </w:tc>
      </w:tr>
      <w:tr w:rsidR="005B4F46" w:rsidRPr="00F4766C" w14:paraId="70664E45" w14:textId="77777777" w:rsidTr="000D5886">
        <w:trPr>
          <w:trHeight w:val="20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099513" w14:textId="11E6881E" w:rsidR="005B4F46" w:rsidRPr="00F4766C" w:rsidRDefault="005B4F46" w:rsidP="005B4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A8C7E8" w14:textId="14ED1E5F" w:rsidR="005B4F46" w:rsidRPr="00F4766C" w:rsidRDefault="005B4F46" w:rsidP="005B4F46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Материальная культура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09C621" w14:textId="754387F6" w:rsidR="005B4F46" w:rsidRPr="00F4766C" w:rsidRDefault="005B4F46" w:rsidP="005B4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</w:t>
            </w:r>
            <w:r w:rsidR="00335465"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17, самостоятельная работа</w:t>
            </w:r>
          </w:p>
        </w:tc>
        <w:tc>
          <w:tcPr>
            <w:tcW w:w="3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02B854" w14:textId="059843C5" w:rsidR="005B4F46" w:rsidRPr="00F4766C" w:rsidRDefault="00335465" w:rsidP="005B4F46">
            <w:pPr>
              <w:tabs>
                <w:tab w:val="left" w:pos="708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Лекция с использованием видеоматериалов, консультирование и проверка домашних заданий посредством электронной почты/ЭИОС</w:t>
            </w:r>
          </w:p>
        </w:tc>
      </w:tr>
      <w:tr w:rsidR="005B4F46" w:rsidRPr="00F4766C" w14:paraId="6F512583" w14:textId="77777777" w:rsidTr="000D5886">
        <w:trPr>
          <w:trHeight w:val="20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41991B" w14:textId="373ACFC5" w:rsidR="005B4F46" w:rsidRPr="00F4766C" w:rsidRDefault="005B4F46" w:rsidP="005B4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9B660C" w14:textId="67B2D59C" w:rsidR="005B4F46" w:rsidRPr="00F4766C" w:rsidRDefault="005B4F46" w:rsidP="005B4F46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Религия и верования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A69E8C" w14:textId="1C9DFFEE" w:rsidR="005B4F46" w:rsidRPr="00F4766C" w:rsidRDefault="005B4F46" w:rsidP="005B4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</w:t>
            </w:r>
            <w:r w:rsidR="00335465"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18–19, семинар 6, самостоятельная работа</w:t>
            </w:r>
          </w:p>
        </w:tc>
        <w:tc>
          <w:tcPr>
            <w:tcW w:w="3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1D1F93" w14:textId="2789CAB8" w:rsidR="005B4F46" w:rsidRPr="00F4766C" w:rsidRDefault="00335465" w:rsidP="005B4F46">
            <w:pPr>
              <w:tabs>
                <w:tab w:val="left" w:pos="708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Лекция с использованием видеоматериалов, опрос, развернутая беседа с обсуждением доклада/презентации</w:t>
            </w:r>
            <w:r w:rsidR="00CB40CD" w:rsidRPr="00F476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</w:t>
            </w:r>
            <w:r w:rsidRPr="00F476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консультирование и проверка домашних заданий посредством электронной почты/ЭИОС</w:t>
            </w:r>
          </w:p>
        </w:tc>
      </w:tr>
      <w:tr w:rsidR="005B4F46" w:rsidRPr="00F4766C" w14:paraId="3F503D42" w14:textId="77777777" w:rsidTr="000D5886">
        <w:trPr>
          <w:trHeight w:val="20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380717" w14:textId="45247886" w:rsidR="005B4F46" w:rsidRPr="00F4766C" w:rsidRDefault="005B4F46" w:rsidP="005B4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74E223" w14:textId="52B9BD3A" w:rsidR="005B4F46" w:rsidRPr="00F4766C" w:rsidRDefault="005B4F46" w:rsidP="005B4F46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Праздники и обряды календарного цикла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E1417F4" w14:textId="3B7DBF2F" w:rsidR="005B4F46" w:rsidRPr="00F4766C" w:rsidRDefault="00335465" w:rsidP="005B4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 20–21, самостоятельная работа</w:t>
            </w:r>
          </w:p>
        </w:tc>
        <w:tc>
          <w:tcPr>
            <w:tcW w:w="3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E7D12C" w14:textId="7B393B32" w:rsidR="005B4F46" w:rsidRPr="00F4766C" w:rsidRDefault="00335465" w:rsidP="005B4F46">
            <w:pPr>
              <w:tabs>
                <w:tab w:val="left" w:pos="708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Лекция с использованием видеоматериалов, консультирование и проверка домашних заданий посредством электронной почты/ЭИОС</w:t>
            </w:r>
          </w:p>
        </w:tc>
      </w:tr>
      <w:tr w:rsidR="005B4F46" w:rsidRPr="00F4766C" w14:paraId="14327274" w14:textId="77777777" w:rsidTr="000D5886">
        <w:trPr>
          <w:trHeight w:val="20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DC742A" w14:textId="7E6BD273" w:rsidR="005B4F46" w:rsidRPr="00F4766C" w:rsidRDefault="005B4F46" w:rsidP="005B4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6149B2" w14:textId="3A9D4811" w:rsidR="005B4F46" w:rsidRPr="00F4766C" w:rsidRDefault="005B4F46" w:rsidP="005B4F46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Обряды жизненного цикла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5514B8" w14:textId="129E8A97" w:rsidR="005B4F46" w:rsidRPr="00F4766C" w:rsidRDefault="00335465" w:rsidP="005B4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 22–23, семинар 7, самостоятельная работа</w:t>
            </w:r>
          </w:p>
        </w:tc>
        <w:tc>
          <w:tcPr>
            <w:tcW w:w="3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08B5C8" w14:textId="72C5B18A" w:rsidR="005B4F46" w:rsidRPr="00F4766C" w:rsidRDefault="00335465" w:rsidP="005B4F46">
            <w:pPr>
              <w:tabs>
                <w:tab w:val="left" w:pos="708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Лекция с использованием видеоматериалов, опрос, развернутая беседа с обсуждением доклада/презентации</w:t>
            </w:r>
            <w:r w:rsidR="00CB40CD" w:rsidRPr="00F476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</w:t>
            </w:r>
            <w:r w:rsidRPr="00F476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консультирование и проверка домашних заданий посредством электронной почты/ЭИОС</w:t>
            </w:r>
          </w:p>
        </w:tc>
      </w:tr>
      <w:tr w:rsidR="005B4F46" w:rsidRPr="00F4766C" w14:paraId="54E32589" w14:textId="77777777" w:rsidTr="000D5886">
        <w:trPr>
          <w:trHeight w:val="20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051E3A" w14:textId="5CFA8BDD" w:rsidR="005B4F46" w:rsidRPr="00F4766C" w:rsidRDefault="005B4F46" w:rsidP="005B4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17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655E2D" w14:textId="3EE28087" w:rsidR="005B4F46" w:rsidRPr="00F4766C" w:rsidRDefault="005B4F46" w:rsidP="005B4F46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Фольклор и народные знания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DACCA5" w14:textId="3FDF6E9C" w:rsidR="005B4F46" w:rsidRPr="00F4766C" w:rsidRDefault="00335465" w:rsidP="005B4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 24–25, самостоятельная работа</w:t>
            </w:r>
          </w:p>
        </w:tc>
        <w:tc>
          <w:tcPr>
            <w:tcW w:w="3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E9D026" w14:textId="5170CBAA" w:rsidR="005B4F46" w:rsidRPr="00F4766C" w:rsidRDefault="00335465" w:rsidP="005B4F46">
            <w:pPr>
              <w:tabs>
                <w:tab w:val="left" w:pos="708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Лекция с использованием видеоматериалов, консультирование и проверка домашних заданий посредством электронной почты/ЭИОС</w:t>
            </w:r>
          </w:p>
        </w:tc>
      </w:tr>
      <w:tr w:rsidR="005B4F46" w:rsidRPr="00F4766C" w14:paraId="36334AFE" w14:textId="77777777" w:rsidTr="000D5886">
        <w:trPr>
          <w:trHeight w:val="20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C626D1" w14:textId="2A81653F" w:rsidR="005B4F46" w:rsidRPr="00F4766C" w:rsidRDefault="005B4F46" w:rsidP="005B4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CBF352" w14:textId="12699868" w:rsidR="005B4F46" w:rsidRPr="00F4766C" w:rsidRDefault="005B4F46" w:rsidP="005B4F46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Традиционные и современные формы казачьей культуры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4270FF" w14:textId="6F4BB1BE" w:rsidR="005B4F46" w:rsidRPr="00F4766C" w:rsidRDefault="00335465" w:rsidP="005B4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 25, семинар 8, самостоятельная работа</w:t>
            </w:r>
          </w:p>
        </w:tc>
        <w:tc>
          <w:tcPr>
            <w:tcW w:w="3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F5C92A" w14:textId="1351838C" w:rsidR="005B4F46" w:rsidRPr="00F4766C" w:rsidRDefault="00335465" w:rsidP="005B4F46">
            <w:pPr>
              <w:tabs>
                <w:tab w:val="left" w:pos="708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Лекция с использованием видеоматериалов, опрос, развернутая беседа с обсуждением доклада/презентации</w:t>
            </w:r>
            <w:r w:rsidR="00CB40CD" w:rsidRPr="00F476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</w:t>
            </w:r>
            <w:r w:rsidRPr="00F476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консультирование и проверка домашних заданий посредством электронной почты/ЭИОС</w:t>
            </w:r>
          </w:p>
        </w:tc>
      </w:tr>
    </w:tbl>
    <w:p w14:paraId="13707884" w14:textId="77777777" w:rsidR="00F05B37" w:rsidRPr="00F4766C" w:rsidRDefault="00F05B3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5C18596B" w14:textId="79DE0D4D" w:rsidR="00CB40CD" w:rsidRPr="00F4766C" w:rsidRDefault="00CB40CD" w:rsidP="00CB40C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4766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для </w:t>
      </w:r>
      <w:r w:rsidRPr="00F4766C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заочной формы обучения</w:t>
      </w:r>
    </w:p>
    <w:p w14:paraId="71156032" w14:textId="77777777" w:rsidR="00CB40CD" w:rsidRPr="00F4766C" w:rsidRDefault="00CB40C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93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7"/>
        <w:gridCol w:w="2746"/>
        <w:gridCol w:w="2126"/>
        <w:gridCol w:w="3976"/>
      </w:tblGrid>
      <w:tr w:rsidR="00CB40CD" w:rsidRPr="00F4766C" w14:paraId="4D7DCDBD" w14:textId="77777777" w:rsidTr="00FD6716">
        <w:trPr>
          <w:trHeight w:val="20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569CF4" w14:textId="77777777" w:rsidR="00CB40CD" w:rsidRPr="00F4766C" w:rsidRDefault="00CB40CD" w:rsidP="00FD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D01A14" w14:textId="77777777" w:rsidR="00CB40CD" w:rsidRPr="00F4766C" w:rsidRDefault="00CB40CD" w:rsidP="00FD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853827" w14:textId="77777777" w:rsidR="00CB40CD" w:rsidRPr="00F4766C" w:rsidRDefault="00CB40CD" w:rsidP="00FD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Виды учебных занятий</w:t>
            </w:r>
          </w:p>
        </w:tc>
        <w:tc>
          <w:tcPr>
            <w:tcW w:w="3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C7DD33" w14:textId="77777777" w:rsidR="00CB40CD" w:rsidRPr="00F4766C" w:rsidRDefault="00CB40CD" w:rsidP="00FD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Образовательные технологии</w:t>
            </w:r>
          </w:p>
        </w:tc>
      </w:tr>
      <w:tr w:rsidR="00CB40CD" w:rsidRPr="00F4766C" w14:paraId="4437763F" w14:textId="77777777" w:rsidTr="00FD6716">
        <w:trPr>
          <w:trHeight w:val="20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4A9ED4" w14:textId="77777777" w:rsidR="00CB40CD" w:rsidRPr="00F4766C" w:rsidRDefault="00CB40CD" w:rsidP="00FD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BC1CAF" w14:textId="77777777" w:rsidR="00CB40CD" w:rsidRPr="00F4766C" w:rsidRDefault="00CB40CD" w:rsidP="00FD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A52E2E" w14:textId="77777777" w:rsidR="00CB40CD" w:rsidRPr="00F4766C" w:rsidRDefault="00CB40CD" w:rsidP="00FD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E974EE" w14:textId="77777777" w:rsidR="00CB40CD" w:rsidRPr="00F4766C" w:rsidRDefault="00CB40CD" w:rsidP="00FD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CB40CD" w:rsidRPr="00F4766C" w14:paraId="6AFABAC9" w14:textId="77777777" w:rsidTr="00FD6716">
        <w:trPr>
          <w:trHeight w:val="20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C03A09" w14:textId="77777777" w:rsidR="00CB40CD" w:rsidRPr="00F4766C" w:rsidRDefault="00CB40CD" w:rsidP="00FD67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7F3B5E" w14:textId="77777777" w:rsidR="00CB40CD" w:rsidRPr="00F4766C" w:rsidRDefault="00CB40CD" w:rsidP="00FD6716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Этнография как наука изучения народов мира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F1565A8" w14:textId="77777777" w:rsidR="00CB40CD" w:rsidRPr="00F4766C" w:rsidRDefault="00CB40CD" w:rsidP="00FD67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 1, самостоятельная работа</w:t>
            </w:r>
          </w:p>
        </w:tc>
        <w:tc>
          <w:tcPr>
            <w:tcW w:w="3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2E9B612" w14:textId="77777777" w:rsidR="00CB40CD" w:rsidRPr="00F4766C" w:rsidRDefault="00CB40CD" w:rsidP="00FD67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76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Вводная лекция с использованием видеоматериалов, консультирование и проверка домашних заданий посредством электронной почты/ЭИОС</w:t>
            </w:r>
          </w:p>
        </w:tc>
      </w:tr>
      <w:tr w:rsidR="00CB40CD" w:rsidRPr="00F4766C" w14:paraId="5E407984" w14:textId="77777777" w:rsidTr="00FD6716">
        <w:trPr>
          <w:trHeight w:val="20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DCA097" w14:textId="77777777" w:rsidR="00CB40CD" w:rsidRPr="00F4766C" w:rsidRDefault="00CB40CD" w:rsidP="00FD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09862A" w14:textId="77777777" w:rsidR="00CB40CD" w:rsidRPr="00F4766C" w:rsidRDefault="00CB40CD" w:rsidP="00FD6716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Этнографические источники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E6CD3C6" w14:textId="77777777" w:rsidR="00CB40CD" w:rsidRPr="00F4766C" w:rsidRDefault="00CB40CD" w:rsidP="00FD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 2, самостоятельная работа</w:t>
            </w:r>
          </w:p>
        </w:tc>
        <w:tc>
          <w:tcPr>
            <w:tcW w:w="3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51698" w14:textId="77777777" w:rsidR="00CB40CD" w:rsidRPr="00F4766C" w:rsidRDefault="00CB40CD" w:rsidP="00FD671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 w:rsidRPr="00F476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Лекция с использованием видеоматериалов, консультирование и проверка домашних заданий посредством электронной почты/ЭИОС</w:t>
            </w:r>
          </w:p>
        </w:tc>
      </w:tr>
      <w:tr w:rsidR="00CB40CD" w:rsidRPr="00F4766C" w14:paraId="31353F47" w14:textId="77777777" w:rsidTr="00FD6716">
        <w:trPr>
          <w:trHeight w:val="20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82B4EA" w14:textId="77777777" w:rsidR="00CB40CD" w:rsidRPr="00F4766C" w:rsidRDefault="00CB40CD" w:rsidP="00FD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63554B" w14:textId="77777777" w:rsidR="00CB40CD" w:rsidRPr="00F4766C" w:rsidRDefault="00CB40CD" w:rsidP="00FD6716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Теории этничности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4CBE163" w14:textId="143E1D1C" w:rsidR="00CB40CD" w:rsidRPr="00F4766C" w:rsidRDefault="00CB40CD" w:rsidP="00FD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3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923CDA" w14:textId="0AF7D125" w:rsidR="00CB40CD" w:rsidRPr="00F4766C" w:rsidRDefault="000007DD" w:rsidP="00FD671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</w:t>
            </w:r>
            <w:r w:rsidR="00CB40CD" w:rsidRPr="00F476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онсультирование и проверка домашних заданий посредством электронной почты/ЭИОС</w:t>
            </w:r>
          </w:p>
        </w:tc>
      </w:tr>
      <w:tr w:rsidR="00CB40CD" w:rsidRPr="00F4766C" w14:paraId="69ACA582" w14:textId="77777777" w:rsidTr="00FD6716">
        <w:trPr>
          <w:trHeight w:val="20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2C95697" w14:textId="77777777" w:rsidR="00CB40CD" w:rsidRPr="00F4766C" w:rsidRDefault="00CB40CD" w:rsidP="00FD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0BC9DA" w14:textId="77777777" w:rsidR="00CB40CD" w:rsidRPr="00F4766C" w:rsidRDefault="00CB40CD" w:rsidP="00FD6716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Этническое самосознание и этнонимы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4B98B9" w14:textId="26B5F43E" w:rsidR="00CB40CD" w:rsidRPr="00F4766C" w:rsidRDefault="00CB40CD" w:rsidP="00FD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3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2EB399" w14:textId="5C49634F" w:rsidR="00CB40CD" w:rsidRPr="00F4766C" w:rsidRDefault="000007DD" w:rsidP="00FD671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CB40CD" w:rsidRPr="00F4766C" w14:paraId="693BAC12" w14:textId="77777777" w:rsidTr="00FD6716">
        <w:trPr>
          <w:trHeight w:val="20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565D85" w14:textId="77777777" w:rsidR="00CB40CD" w:rsidRPr="00F4766C" w:rsidRDefault="00CB40CD" w:rsidP="00FD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4E835E" w14:textId="77777777" w:rsidR="00CB40CD" w:rsidRPr="00F4766C" w:rsidRDefault="00CB40CD" w:rsidP="00FD6716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476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Классификации народов мира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129501" w14:textId="35DEDE67" w:rsidR="00CB40CD" w:rsidRPr="00F4766C" w:rsidRDefault="00CB40CD" w:rsidP="00FD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Лекция </w:t>
            </w:r>
            <w:r w:rsidR="000007DD"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самостоятельная работа</w:t>
            </w:r>
          </w:p>
        </w:tc>
        <w:tc>
          <w:tcPr>
            <w:tcW w:w="3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EAF165" w14:textId="77777777" w:rsidR="00CB40CD" w:rsidRPr="00F4766C" w:rsidRDefault="00CB40CD" w:rsidP="00FD671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476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Лекция с использованием видеоматериалов, консультирование и проверка домашних заданий посредством электронной почты/ЭИОС</w:t>
            </w:r>
          </w:p>
        </w:tc>
      </w:tr>
      <w:tr w:rsidR="00CB40CD" w:rsidRPr="00F4766C" w14:paraId="6510A3C7" w14:textId="77777777" w:rsidTr="00FD6716">
        <w:trPr>
          <w:trHeight w:val="20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451C76" w14:textId="77777777" w:rsidR="00CB40CD" w:rsidRPr="00F4766C" w:rsidRDefault="00CB40CD" w:rsidP="00FD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61A040" w14:textId="77777777" w:rsidR="00CB40CD" w:rsidRPr="00F4766C" w:rsidRDefault="00CB40CD" w:rsidP="00FD6716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История этнографической науки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4D98BC" w14:textId="3E53F386" w:rsidR="00CB40CD" w:rsidRPr="00F4766C" w:rsidRDefault="000007DD" w:rsidP="00FD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CB40CD"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еминар </w:t>
            </w: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B40CD"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самостоятельная работа</w:t>
            </w:r>
          </w:p>
        </w:tc>
        <w:tc>
          <w:tcPr>
            <w:tcW w:w="3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E923D7" w14:textId="1DE46B9B" w:rsidR="00CB40CD" w:rsidRPr="00F4766C" w:rsidRDefault="000007DD" w:rsidP="00FD671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 w:rsidRPr="00F476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="00CB40CD" w:rsidRPr="00F476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прос, развернутая беседа с обсуждением доклада/презентации, консультирование и проверка домашних заданий посредством электронной почты/ЭИОС</w:t>
            </w:r>
          </w:p>
        </w:tc>
      </w:tr>
      <w:tr w:rsidR="00CB40CD" w:rsidRPr="00F4766C" w14:paraId="01D21374" w14:textId="77777777" w:rsidTr="00FD6716">
        <w:trPr>
          <w:trHeight w:val="20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67FDBB" w14:textId="77777777" w:rsidR="00CB40CD" w:rsidRPr="00F4766C" w:rsidRDefault="00CB40CD" w:rsidP="00FD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7DD31E" w14:textId="77777777" w:rsidR="00CB40CD" w:rsidRPr="00F4766C" w:rsidRDefault="00CB40CD" w:rsidP="00FD6716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Этнография русских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18D3C2" w14:textId="4A03B444" w:rsidR="00CB40CD" w:rsidRPr="00F4766C" w:rsidRDefault="00CB40CD" w:rsidP="00FD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Лекция </w:t>
            </w:r>
            <w:r w:rsidR="00F66208"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самостоятельная работа</w:t>
            </w:r>
          </w:p>
        </w:tc>
        <w:tc>
          <w:tcPr>
            <w:tcW w:w="3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80733F" w14:textId="77777777" w:rsidR="00CB40CD" w:rsidRPr="00F4766C" w:rsidRDefault="00CB40CD" w:rsidP="00FD6716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 w:rsidRPr="00F476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Лекция с использованием видеоматериалов, консультирование и проверка домашних заданий посредством электронной почты/ЭИОС</w:t>
            </w:r>
          </w:p>
        </w:tc>
      </w:tr>
      <w:tr w:rsidR="00CB40CD" w:rsidRPr="00F4766C" w14:paraId="7C877C87" w14:textId="77777777" w:rsidTr="00FD6716">
        <w:trPr>
          <w:trHeight w:val="65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4108E7" w14:textId="77777777" w:rsidR="00CB40CD" w:rsidRPr="00F4766C" w:rsidRDefault="00CB40CD" w:rsidP="00FD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FF75DE" w14:textId="77777777" w:rsidR="00CB40CD" w:rsidRPr="00F4766C" w:rsidRDefault="00CB40CD" w:rsidP="00FD6716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Русские диалекты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597814" w14:textId="5D5082C4" w:rsidR="00CB40CD" w:rsidRPr="00F4766C" w:rsidRDefault="00F66208" w:rsidP="00FD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3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60541C" w14:textId="3C1DE3D9" w:rsidR="00CB40CD" w:rsidRPr="00F4766C" w:rsidRDefault="00F66208" w:rsidP="00FD6716">
            <w:pPr>
              <w:tabs>
                <w:tab w:val="left" w:pos="708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CB40CD" w:rsidRPr="00F4766C" w14:paraId="46AB9267" w14:textId="77777777" w:rsidTr="00FD6716">
        <w:trPr>
          <w:trHeight w:val="20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4C13662" w14:textId="77777777" w:rsidR="00CB40CD" w:rsidRPr="00F4766C" w:rsidRDefault="00CB40CD" w:rsidP="00FD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504ACF" w14:textId="77777777" w:rsidR="00CB40CD" w:rsidRPr="00F4766C" w:rsidRDefault="00CB40CD" w:rsidP="00FD6716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Этнографические группы русского народа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52AEC2" w14:textId="7EA74D72" w:rsidR="00CB40CD" w:rsidRPr="00F4766C" w:rsidRDefault="00CB40CD" w:rsidP="00FD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Лекция </w:t>
            </w:r>
            <w:r w:rsidR="009B69E2"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самостоятельная работа</w:t>
            </w:r>
          </w:p>
        </w:tc>
        <w:tc>
          <w:tcPr>
            <w:tcW w:w="3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1070DDC" w14:textId="005E0E0E" w:rsidR="00CB40CD" w:rsidRPr="00F4766C" w:rsidRDefault="009B69E2" w:rsidP="00FD6716">
            <w:pPr>
              <w:tabs>
                <w:tab w:val="left" w:pos="708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Лекция с использованием видеоматериалов, консультирование и проверка домашних заданий посредством электронной почты/ЭИОС</w:t>
            </w:r>
          </w:p>
        </w:tc>
      </w:tr>
      <w:tr w:rsidR="00CB40CD" w:rsidRPr="00F4766C" w14:paraId="705B47FC" w14:textId="77777777" w:rsidTr="00FD6716">
        <w:trPr>
          <w:trHeight w:val="20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1C5F52" w14:textId="77777777" w:rsidR="00CB40CD" w:rsidRPr="00F4766C" w:rsidRDefault="00CB40CD" w:rsidP="00FD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81A7D4" w14:textId="77777777" w:rsidR="00CB40CD" w:rsidRPr="00F4766C" w:rsidRDefault="00CB40CD" w:rsidP="00FD6716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История изучения фольклора и этнографии российского казачества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103E18" w14:textId="3CA6914D" w:rsidR="00CB40CD" w:rsidRPr="00F4766C" w:rsidRDefault="00CB40CD" w:rsidP="00FD67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Лекция </w:t>
            </w:r>
            <w:r w:rsidR="009B69E2"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семинар </w:t>
            </w:r>
            <w:r w:rsidR="009B69E2"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самостоятельная работа</w:t>
            </w:r>
          </w:p>
        </w:tc>
        <w:tc>
          <w:tcPr>
            <w:tcW w:w="3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2ADC88" w14:textId="77777777" w:rsidR="00CB40CD" w:rsidRPr="00F4766C" w:rsidRDefault="00CB40CD" w:rsidP="00FD6716">
            <w:pPr>
              <w:tabs>
                <w:tab w:val="left" w:pos="708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Лекция с использованием видеоматериалов, опрос, развернутая беседа с обсуждением доклада/презентации, консультирование и проверка домашних заданий посредством электронной почты/ЭИОС</w:t>
            </w:r>
          </w:p>
        </w:tc>
      </w:tr>
      <w:tr w:rsidR="009B69E2" w:rsidRPr="00F4766C" w14:paraId="06867E8A" w14:textId="77777777" w:rsidTr="00FD6716">
        <w:trPr>
          <w:trHeight w:val="20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E5950A" w14:textId="77777777" w:rsidR="009B69E2" w:rsidRPr="00F4766C" w:rsidRDefault="009B69E2" w:rsidP="009B6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93A2A3" w14:textId="77777777" w:rsidR="009B69E2" w:rsidRPr="00F4766C" w:rsidRDefault="009B69E2" w:rsidP="009B69E2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766C">
              <w:rPr>
                <w:rFonts w:ascii="Times New Roman" w:hAnsi="Times New Roman" w:cs="Times New Roman"/>
                <w:sz w:val="20"/>
                <w:szCs w:val="20"/>
              </w:rPr>
              <w:t>Проблемы происхождения и этапы формирования российского казачества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D30063" w14:textId="4FEDB379" w:rsidR="009B69E2" w:rsidRPr="00F4766C" w:rsidRDefault="009B69E2" w:rsidP="009B6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 7–8, самостоятельная работа</w:t>
            </w:r>
          </w:p>
        </w:tc>
        <w:tc>
          <w:tcPr>
            <w:tcW w:w="3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C2A025" w14:textId="3D9A893D" w:rsidR="009B69E2" w:rsidRPr="00F4766C" w:rsidRDefault="009B69E2" w:rsidP="009B69E2">
            <w:pPr>
              <w:tabs>
                <w:tab w:val="left" w:pos="708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Лекция с использованием видеоматериалов, консультирование и проверка домашних заданий посредством электронной почты/ЭИОС</w:t>
            </w:r>
          </w:p>
        </w:tc>
      </w:tr>
      <w:tr w:rsidR="00835B73" w:rsidRPr="00F4766C" w14:paraId="0B091CFA" w14:textId="77777777" w:rsidTr="00FD6716">
        <w:trPr>
          <w:trHeight w:val="20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B13877" w14:textId="77777777" w:rsidR="00835B73" w:rsidRPr="00F4766C" w:rsidRDefault="00835B73" w:rsidP="00835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D0203F" w14:textId="77777777" w:rsidR="00835B73" w:rsidRPr="00F4766C" w:rsidRDefault="00835B73" w:rsidP="00835B73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Традиционные занятия казаков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71E3D6" w14:textId="7A797ADB" w:rsidR="00835B73" w:rsidRPr="00F4766C" w:rsidRDefault="00835B73" w:rsidP="00835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3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3E3F24" w14:textId="22AD0B2D" w:rsidR="00835B73" w:rsidRPr="00F4766C" w:rsidRDefault="00835B73" w:rsidP="00835B73">
            <w:pPr>
              <w:tabs>
                <w:tab w:val="left" w:pos="708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835B73" w:rsidRPr="00F4766C" w14:paraId="465C19A1" w14:textId="77777777" w:rsidTr="00FD6716">
        <w:trPr>
          <w:trHeight w:val="20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A94E93" w14:textId="77777777" w:rsidR="00835B73" w:rsidRPr="00F4766C" w:rsidRDefault="00835B73" w:rsidP="00835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38609A" w14:textId="77777777" w:rsidR="00835B73" w:rsidRPr="00F4766C" w:rsidRDefault="00835B73" w:rsidP="00835B73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Материальная культура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DECFE2" w14:textId="6E06FECD" w:rsidR="00835B73" w:rsidRPr="00F4766C" w:rsidRDefault="00835B73" w:rsidP="00835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3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D9E612" w14:textId="05A40CE0" w:rsidR="00835B73" w:rsidRPr="00F4766C" w:rsidRDefault="00835B73" w:rsidP="00835B73">
            <w:pPr>
              <w:tabs>
                <w:tab w:val="left" w:pos="708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9B69E2" w:rsidRPr="00F4766C" w14:paraId="5EEEFFBD" w14:textId="77777777" w:rsidTr="00FD6716">
        <w:trPr>
          <w:trHeight w:val="20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500E34" w14:textId="77777777" w:rsidR="009B69E2" w:rsidRPr="00F4766C" w:rsidRDefault="009B69E2" w:rsidP="009B6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83DBD20" w14:textId="77777777" w:rsidR="009B69E2" w:rsidRPr="00F4766C" w:rsidRDefault="009B69E2" w:rsidP="009B69E2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Религия и верования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8D6577" w14:textId="09CFE5FB" w:rsidR="009B69E2" w:rsidRPr="00F4766C" w:rsidRDefault="009B69E2" w:rsidP="009B6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Лекция </w:t>
            </w:r>
            <w:r w:rsidR="00835B73"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семинар </w:t>
            </w:r>
            <w:r w:rsidR="00835B73"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самостоятельная работа</w:t>
            </w:r>
          </w:p>
        </w:tc>
        <w:tc>
          <w:tcPr>
            <w:tcW w:w="3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7A7532" w14:textId="77777777" w:rsidR="009B69E2" w:rsidRPr="00F4766C" w:rsidRDefault="009B69E2" w:rsidP="009B69E2">
            <w:pPr>
              <w:tabs>
                <w:tab w:val="left" w:pos="708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Лекция с использованием видеоматериалов, опрос, развернутая беседа с обсуждением доклада/презентации, консультирование и проверка домашних заданий посредством электронной почты/ЭИОС</w:t>
            </w:r>
          </w:p>
        </w:tc>
      </w:tr>
      <w:tr w:rsidR="009B69E2" w:rsidRPr="00F4766C" w14:paraId="1E0AB590" w14:textId="77777777" w:rsidTr="00FD6716">
        <w:trPr>
          <w:trHeight w:val="20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D5EA2D" w14:textId="77777777" w:rsidR="009B69E2" w:rsidRPr="00F4766C" w:rsidRDefault="009B69E2" w:rsidP="009B6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858521" w14:textId="77777777" w:rsidR="009B69E2" w:rsidRPr="00F4766C" w:rsidRDefault="009B69E2" w:rsidP="009B69E2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Праздники и обряды календарного цикла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513973" w14:textId="4BD34DA1" w:rsidR="009B69E2" w:rsidRPr="00F4766C" w:rsidRDefault="009B69E2" w:rsidP="009B6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Лекция </w:t>
            </w:r>
            <w:r w:rsidR="00835B73"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самостоятельная работа</w:t>
            </w:r>
          </w:p>
        </w:tc>
        <w:tc>
          <w:tcPr>
            <w:tcW w:w="3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15D149" w14:textId="77777777" w:rsidR="009B69E2" w:rsidRPr="00F4766C" w:rsidRDefault="009B69E2" w:rsidP="009B69E2">
            <w:pPr>
              <w:tabs>
                <w:tab w:val="left" w:pos="708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Лекция с использованием видеоматериалов, консультирование и проверка домашних заданий посредством электронной почты/ЭИОС</w:t>
            </w:r>
          </w:p>
        </w:tc>
      </w:tr>
      <w:tr w:rsidR="009B69E2" w:rsidRPr="00F4766C" w14:paraId="3EE0FF7F" w14:textId="77777777" w:rsidTr="00FD6716">
        <w:trPr>
          <w:trHeight w:val="20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E41933" w14:textId="77777777" w:rsidR="009B69E2" w:rsidRPr="00F4766C" w:rsidRDefault="009B69E2" w:rsidP="009B6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A782BC" w14:textId="77777777" w:rsidR="009B69E2" w:rsidRPr="00F4766C" w:rsidRDefault="009B69E2" w:rsidP="009B69E2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Обряды жизненного цикла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4F2B87" w14:textId="0E5037AD" w:rsidR="009B69E2" w:rsidRPr="00F4766C" w:rsidRDefault="009B69E2" w:rsidP="009B6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Лекция </w:t>
            </w:r>
            <w:r w:rsidR="00835B73"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самостоятельная работа</w:t>
            </w:r>
          </w:p>
        </w:tc>
        <w:tc>
          <w:tcPr>
            <w:tcW w:w="3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45D3F4" w14:textId="465AC6B9" w:rsidR="009B69E2" w:rsidRPr="00F4766C" w:rsidRDefault="00835B73" w:rsidP="009B69E2">
            <w:pPr>
              <w:tabs>
                <w:tab w:val="left" w:pos="708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Лекция с использованием видеоматериалов, консультирование и проверка домашних заданий посредством электронной почты/ЭИОС</w:t>
            </w:r>
          </w:p>
        </w:tc>
      </w:tr>
      <w:tr w:rsidR="009B69E2" w:rsidRPr="00F4766C" w14:paraId="194ABE68" w14:textId="77777777" w:rsidTr="00FD6716">
        <w:trPr>
          <w:trHeight w:val="20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8B68C64" w14:textId="77777777" w:rsidR="009B69E2" w:rsidRPr="00F4766C" w:rsidRDefault="009B69E2" w:rsidP="009B6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E34CFB0" w14:textId="77777777" w:rsidR="009B69E2" w:rsidRPr="00F4766C" w:rsidRDefault="009B69E2" w:rsidP="009B69E2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Фольклор и народные знания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107A56" w14:textId="415806D5" w:rsidR="009B69E2" w:rsidRPr="00F4766C" w:rsidRDefault="009B69E2" w:rsidP="009B6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Лекция </w:t>
            </w:r>
            <w:r w:rsidR="00835B73"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самостоятельная работа</w:t>
            </w:r>
          </w:p>
        </w:tc>
        <w:tc>
          <w:tcPr>
            <w:tcW w:w="3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32288F" w14:textId="77777777" w:rsidR="009B69E2" w:rsidRPr="00F4766C" w:rsidRDefault="009B69E2" w:rsidP="009B69E2">
            <w:pPr>
              <w:tabs>
                <w:tab w:val="left" w:pos="708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Лекция с использованием видеоматериалов, консультирование и проверка домашних заданий посредством электронной почты/ЭИОС</w:t>
            </w:r>
          </w:p>
        </w:tc>
      </w:tr>
      <w:tr w:rsidR="00835B73" w:rsidRPr="00F4766C" w14:paraId="20D608B8" w14:textId="77777777" w:rsidTr="00FD6716">
        <w:trPr>
          <w:trHeight w:val="20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77680E" w14:textId="77777777" w:rsidR="00835B73" w:rsidRPr="00F4766C" w:rsidRDefault="00835B73" w:rsidP="00835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DFDDD7" w14:textId="77777777" w:rsidR="00835B73" w:rsidRPr="00F4766C" w:rsidRDefault="00835B73" w:rsidP="00835B73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Традиционные и современные формы казачьей культуры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4E6B82" w14:textId="42684AAD" w:rsidR="00835B73" w:rsidRPr="00F4766C" w:rsidRDefault="00835B73" w:rsidP="00835B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Семинар 4, самостоятельная работа</w:t>
            </w:r>
          </w:p>
        </w:tc>
        <w:tc>
          <w:tcPr>
            <w:tcW w:w="3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7F0B02" w14:textId="409B3060" w:rsidR="00835B73" w:rsidRPr="00F4766C" w:rsidRDefault="00835B73" w:rsidP="00835B73">
            <w:pPr>
              <w:tabs>
                <w:tab w:val="left" w:pos="708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Опрос, развернутая беседа с обсуждением доклада/презентации, консультирование и проверка домашних заданий посредством электронной почты/ЭИОС</w:t>
            </w:r>
          </w:p>
        </w:tc>
      </w:tr>
    </w:tbl>
    <w:p w14:paraId="5CCC2509" w14:textId="77777777" w:rsidR="00F05B37" w:rsidRPr="00F4766C" w:rsidRDefault="00F05B3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524581D6" w14:textId="77777777" w:rsidR="006669C8" w:rsidRPr="00F4766C" w:rsidRDefault="006669C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1EB5B63E" w14:textId="77777777" w:rsidR="00F05B37" w:rsidRPr="00F4766C" w:rsidRDefault="00D7516D">
      <w:p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</w:rPr>
      </w:pPr>
      <w:r w:rsidRPr="00F47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 w:rsidRPr="00F4766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14:paraId="3C1D388C" w14:textId="37CF9CA5" w:rsidR="00F05B37" w:rsidRPr="00F4766C" w:rsidRDefault="00D7516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Текущий контроль формирования компетенций осуществляется регулярно, начиная с первой недели семестра (входящий контроль). </w:t>
      </w:r>
      <w:r w:rsidRPr="00F4766C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Все формы занятий направлены на закрепление и расширение знаний, выработку определенных навыков в будущей профессиональной деятельности. </w:t>
      </w: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контроля служит не только оценкой уровня компетентностной подготовки обучающегося, но и способствует формированию его самооценки, стимулируя усилия. Промежуточная аттестация по дисциплине проводится в форме</w:t>
      </w:r>
      <w:r w:rsidRPr="00F47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54EE6" w:rsidRPr="00F47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зачета, зачета с оценкой</w:t>
      </w:r>
      <w:r w:rsidR="00357D33" w:rsidRPr="00F47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14:paraId="6B4CBF17" w14:textId="77777777" w:rsidR="00F05B37" w:rsidRPr="00F4766C" w:rsidRDefault="00F05B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yellow"/>
          <w:lang w:eastAsia="ru-RU"/>
        </w:rPr>
      </w:pPr>
    </w:p>
    <w:p w14:paraId="7A4BD51B" w14:textId="77777777" w:rsidR="00F05B37" w:rsidRPr="00F4766C" w:rsidRDefault="00D751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14:paraId="0810B298" w14:textId="77777777" w:rsidR="00E54EE6" w:rsidRPr="00F4766C" w:rsidRDefault="00E54E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9360" w:type="dxa"/>
        <w:tblInd w:w="3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0" w:type="dxa"/>
          <w:right w:w="40" w:type="dxa"/>
        </w:tblCellMar>
        <w:tblLook w:val="0000" w:firstRow="0" w:lastRow="0" w:firstColumn="0" w:lastColumn="0" w:noHBand="0" w:noVBand="0"/>
      </w:tblPr>
      <w:tblGrid>
        <w:gridCol w:w="1704"/>
        <w:gridCol w:w="2070"/>
        <w:gridCol w:w="5586"/>
      </w:tblGrid>
      <w:tr w:rsidR="00E54EE6" w:rsidRPr="00F4766C" w14:paraId="0264CC93" w14:textId="77777777" w:rsidTr="00E54EE6">
        <w:trPr>
          <w:trHeight w:val="475"/>
        </w:trPr>
        <w:tc>
          <w:tcPr>
            <w:tcW w:w="1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538D87F6" w14:textId="77777777" w:rsidR="00E54EE6" w:rsidRPr="00F4766C" w:rsidRDefault="00E54EE6" w:rsidP="002C26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_Hlk170742579"/>
            <w:r w:rsidRPr="00F4766C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Форма контроля</w:t>
            </w:r>
          </w:p>
        </w:tc>
        <w:tc>
          <w:tcPr>
            <w:tcW w:w="2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77A5BAB6" w14:textId="77777777" w:rsidR="00E54EE6" w:rsidRPr="00F4766C" w:rsidRDefault="00E54EE6" w:rsidP="002C26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766C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Компетенция</w:t>
            </w:r>
          </w:p>
        </w:tc>
        <w:tc>
          <w:tcPr>
            <w:tcW w:w="5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2BF8C9DC" w14:textId="77777777" w:rsidR="00E54EE6" w:rsidRPr="00F4766C" w:rsidRDefault="00E54EE6" w:rsidP="002C26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766C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Оценка</w:t>
            </w:r>
          </w:p>
        </w:tc>
      </w:tr>
      <w:tr w:rsidR="00E54EE6" w:rsidRPr="00F4766C" w14:paraId="26F02703" w14:textId="77777777" w:rsidTr="00E54EE6">
        <w:trPr>
          <w:trHeight w:val="286"/>
        </w:trPr>
        <w:tc>
          <w:tcPr>
            <w:tcW w:w="1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7008DA19" w14:textId="77777777" w:rsidR="00E54EE6" w:rsidRPr="00F4766C" w:rsidRDefault="00E54EE6" w:rsidP="002C26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766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Текущий контроль: </w:t>
            </w:r>
          </w:p>
        </w:tc>
        <w:tc>
          <w:tcPr>
            <w:tcW w:w="2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1EA3E1DB" w14:textId="77777777" w:rsidR="00E54EE6" w:rsidRPr="00F4766C" w:rsidRDefault="00E54EE6" w:rsidP="002C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101C40D7" w14:textId="77777777" w:rsidR="00E54EE6" w:rsidRPr="00F4766C" w:rsidRDefault="00E54EE6" w:rsidP="002C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E54EE6" w:rsidRPr="00F4766C" w14:paraId="73862376" w14:textId="77777777" w:rsidTr="00E54EE6">
        <w:trPr>
          <w:trHeight w:val="214"/>
        </w:trPr>
        <w:tc>
          <w:tcPr>
            <w:tcW w:w="1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7D9DC8A6" w14:textId="15EF95DC" w:rsidR="00E54EE6" w:rsidRPr="00F4766C" w:rsidRDefault="00E54EE6" w:rsidP="002C26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76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Зачет</w:t>
            </w:r>
          </w:p>
        </w:tc>
        <w:tc>
          <w:tcPr>
            <w:tcW w:w="2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29279060" w14:textId="2ADE4089" w:rsidR="00E54EE6" w:rsidRPr="00F4766C" w:rsidRDefault="00357D33" w:rsidP="002C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</w:t>
            </w:r>
            <w:r w:rsidR="00E54EE6" w:rsidRPr="00F476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К-</w:t>
            </w:r>
            <w:r w:rsidRPr="00F476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E54EE6" w:rsidRPr="00F476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ПК-</w:t>
            </w:r>
            <w:r w:rsidRPr="00F476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E54EE6" w:rsidRPr="00F476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ПК-</w:t>
            </w:r>
            <w:r w:rsidRPr="00F476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6DDA8751" w14:textId="77777777" w:rsidR="00E54EE6" w:rsidRPr="00F4766C" w:rsidRDefault="00E54EE6" w:rsidP="002C26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76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зачтено /не зачтено</w:t>
            </w:r>
          </w:p>
        </w:tc>
      </w:tr>
      <w:tr w:rsidR="00E54EE6" w:rsidRPr="00F4766C" w14:paraId="771B3C56" w14:textId="77777777" w:rsidTr="00E54EE6">
        <w:trPr>
          <w:trHeight w:val="655"/>
        </w:trPr>
        <w:tc>
          <w:tcPr>
            <w:tcW w:w="1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7C0B5B94" w14:textId="77777777" w:rsidR="00E54EE6" w:rsidRPr="00F4766C" w:rsidRDefault="00E54EE6" w:rsidP="002C26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766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Промежуточная аттестация </w:t>
            </w:r>
          </w:p>
          <w:p w14:paraId="5AC52464" w14:textId="77777777" w:rsidR="00E54EE6" w:rsidRPr="00F4766C" w:rsidRDefault="00E54EE6" w:rsidP="002C26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зачет с оценкой</w:t>
            </w:r>
          </w:p>
        </w:tc>
        <w:tc>
          <w:tcPr>
            <w:tcW w:w="2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5811F242" w14:textId="01A01EBB" w:rsidR="00E54EE6" w:rsidRPr="00F4766C" w:rsidRDefault="00357D33" w:rsidP="002C26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76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УК-5, ПК-3, ПК-10</w:t>
            </w:r>
          </w:p>
        </w:tc>
        <w:tc>
          <w:tcPr>
            <w:tcW w:w="5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4387B753" w14:textId="77777777" w:rsidR="00E54EE6" w:rsidRPr="00F4766C" w:rsidRDefault="00E54EE6" w:rsidP="002C26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отлично/хорошо/удовлетворительно/неудовлетворительно</w:t>
            </w:r>
          </w:p>
          <w:p w14:paraId="4890D3D4" w14:textId="77777777" w:rsidR="00E54EE6" w:rsidRPr="00F4766C" w:rsidRDefault="00E54EE6" w:rsidP="002C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bookmarkEnd w:id="2"/>
    </w:tbl>
    <w:p w14:paraId="7F202EE0" w14:textId="77777777" w:rsidR="00F05B37" w:rsidRPr="00F4766C" w:rsidRDefault="00F05B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0B34050" w14:textId="77777777" w:rsidR="00F05B37" w:rsidRPr="00F4766C" w:rsidRDefault="00D7516D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3" w:name="_Hlk170742952"/>
      <w:r w:rsidRPr="00F4766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F4766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F4766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5BD0511" w14:textId="77777777" w:rsidR="00F05B37" w:rsidRPr="00F4766C" w:rsidRDefault="00F05B3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9210" w:type="dxa"/>
        <w:tblInd w:w="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2245"/>
        <w:gridCol w:w="6965"/>
      </w:tblGrid>
      <w:tr w:rsidR="00820B7A" w:rsidRPr="00F4766C" w14:paraId="56EA2F8D" w14:textId="77777777" w:rsidTr="002C26F2">
        <w:trPr>
          <w:tblHeader/>
        </w:trPr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AB9F0FF" w14:textId="77777777" w:rsidR="00820B7A" w:rsidRPr="00F4766C" w:rsidRDefault="00820B7A" w:rsidP="002C26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4766C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 xml:space="preserve">Оценка по </w:t>
            </w:r>
          </w:p>
          <w:p w14:paraId="3A5F3BC2" w14:textId="77777777" w:rsidR="00820B7A" w:rsidRPr="00F4766C" w:rsidRDefault="00820B7A" w:rsidP="002C26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4766C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дисциплине</w:t>
            </w:r>
          </w:p>
        </w:tc>
        <w:tc>
          <w:tcPr>
            <w:tcW w:w="7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2844223" w14:textId="77777777" w:rsidR="00820B7A" w:rsidRPr="00F4766C" w:rsidRDefault="00820B7A" w:rsidP="002C26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4766C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820B7A" w:rsidRPr="00F4766C" w14:paraId="4B4BDA1B" w14:textId="77777777" w:rsidTr="002C26F2">
        <w:trPr>
          <w:trHeight w:val="705"/>
        </w:trPr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12F115B" w14:textId="77777777" w:rsidR="00820B7A" w:rsidRPr="00F4766C" w:rsidRDefault="00820B7A" w:rsidP="002C26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476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Зачтено «отлично»</w:t>
            </w:r>
          </w:p>
          <w:p w14:paraId="35B9C7CC" w14:textId="77777777" w:rsidR="00820B7A" w:rsidRPr="00F4766C" w:rsidRDefault="00820B7A" w:rsidP="002C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7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3329AC7" w14:textId="77777777" w:rsidR="00820B7A" w:rsidRPr="00F4766C" w:rsidRDefault="00820B7A" w:rsidP="002C26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476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Выставляется обучающемуся, если компетенции, закрепленные за дисциплиной, сформированы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материал, овладел практическими навыками, продемонстрировал это на занятиях и в ходе промежуточной аттестации.  </w:t>
            </w:r>
          </w:p>
          <w:p w14:paraId="37688A94" w14:textId="77777777" w:rsidR="00820B7A" w:rsidRPr="00F4766C" w:rsidRDefault="00820B7A" w:rsidP="002C26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476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Обучающийся умеет сочетать теорию с практикой, справляется с решением задач профессиональной направленности высокого уровня сложности.</w:t>
            </w:r>
          </w:p>
          <w:p w14:paraId="409911C7" w14:textId="03C7BD12" w:rsidR="00820B7A" w:rsidRPr="00F4766C" w:rsidRDefault="00820B7A" w:rsidP="002C26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476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Оценка по дисциплине выставляются обучающемуся с уч</w:t>
            </w:r>
            <w:r w:rsidR="007E4CC9" w:rsidRPr="00F476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F476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том результатов текущей и промежуточной аттестации.</w:t>
            </w:r>
          </w:p>
        </w:tc>
      </w:tr>
      <w:tr w:rsidR="00820B7A" w:rsidRPr="00F4766C" w14:paraId="4D5E9E93" w14:textId="77777777" w:rsidTr="002C26F2">
        <w:trPr>
          <w:trHeight w:val="1649"/>
        </w:trPr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7FB1D58" w14:textId="77777777" w:rsidR="00820B7A" w:rsidRPr="00F4766C" w:rsidRDefault="00820B7A" w:rsidP="00316D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76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Зачтено «хорошо»</w:t>
            </w:r>
          </w:p>
        </w:tc>
        <w:tc>
          <w:tcPr>
            <w:tcW w:w="7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7A18326" w14:textId="77777777" w:rsidR="00820B7A" w:rsidRPr="00F4766C" w:rsidRDefault="00820B7A" w:rsidP="002C26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476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Выставляется обучающемуся, если он знает теоретический и практический материал, демонстрирует сформированные навыки на занятиях и в ходе промежуточной аттестации, не допуская существенных неточностей.  </w:t>
            </w:r>
          </w:p>
          <w:p w14:paraId="4A311BE6" w14:textId="1561AC57" w:rsidR="00820B7A" w:rsidRPr="00F4766C" w:rsidRDefault="00820B7A" w:rsidP="002C26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476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Обучающийся справляется с решением практических задач профессиональной направленности разного уровня сложности, владеет необходимыми для этого навыками и при</w:t>
            </w:r>
            <w:r w:rsidR="007E4CC9" w:rsidRPr="00F476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F476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мами.  </w:t>
            </w:r>
          </w:p>
          <w:p w14:paraId="59083140" w14:textId="21A531A9" w:rsidR="00820B7A" w:rsidRPr="00F4766C" w:rsidRDefault="00820B7A" w:rsidP="002C26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476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Оценка по дисциплине выставляются обучающемуся с уч</w:t>
            </w:r>
            <w:r w:rsidR="007E4CC9" w:rsidRPr="00F476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ет</w:t>
            </w:r>
            <w:r w:rsidRPr="00F476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ом результатов текущей и промежуточной аттестации.</w:t>
            </w:r>
          </w:p>
          <w:p w14:paraId="2A565744" w14:textId="00F2777C" w:rsidR="00820B7A" w:rsidRPr="00F4766C" w:rsidRDefault="00820B7A" w:rsidP="002C26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476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Компетенции, закрепл</w:t>
            </w:r>
            <w:r w:rsidR="007E4CC9" w:rsidRPr="00F476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F476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нные за дисциплиной, сформированы на уровне «</w:t>
            </w: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хороший</w:t>
            </w:r>
            <w:r w:rsidRPr="00F4766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»</w:t>
            </w:r>
            <w:r w:rsidRPr="00F4766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.</w:t>
            </w:r>
          </w:p>
        </w:tc>
      </w:tr>
      <w:tr w:rsidR="00820B7A" w:rsidRPr="00F4766C" w14:paraId="2F3F5488" w14:textId="77777777" w:rsidTr="002C26F2">
        <w:trPr>
          <w:trHeight w:val="1407"/>
        </w:trPr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1F64332" w14:textId="77777777" w:rsidR="00820B7A" w:rsidRPr="00F4766C" w:rsidRDefault="00820B7A" w:rsidP="00316D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76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Зачтено «удовлетворительно»</w:t>
            </w:r>
          </w:p>
        </w:tc>
        <w:tc>
          <w:tcPr>
            <w:tcW w:w="7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F7CAE2E" w14:textId="77777777" w:rsidR="00820B7A" w:rsidRPr="00F4766C" w:rsidRDefault="00820B7A" w:rsidP="002C26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476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демонстрации певческих навыков на занятиях и в ходе промежуточной аттестации.</w:t>
            </w:r>
          </w:p>
          <w:p w14:paraId="0D32EC76" w14:textId="4783A72D" w:rsidR="00820B7A" w:rsidRPr="00F4766C" w:rsidRDefault="00820B7A" w:rsidP="002C26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476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Обучающийся испытывает определ</w:t>
            </w:r>
            <w:r w:rsidR="007E4CC9" w:rsidRPr="00F476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F476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</w:t>
            </w:r>
            <w:r w:rsidR="007E4CC9" w:rsidRPr="00F476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F476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мами.  </w:t>
            </w:r>
          </w:p>
          <w:p w14:paraId="75A624DC" w14:textId="4D14C6F8" w:rsidR="00820B7A" w:rsidRPr="00F4766C" w:rsidRDefault="00820B7A" w:rsidP="002C26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476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Оценка по дисциплине выставляются обучающемуся с уч</w:t>
            </w:r>
            <w:r w:rsidR="007E4CC9" w:rsidRPr="00F476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F476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том результатов текущей и промежуточной аттестации.</w:t>
            </w:r>
          </w:p>
          <w:p w14:paraId="01E0FC65" w14:textId="7ECF698B" w:rsidR="00820B7A" w:rsidRPr="00F4766C" w:rsidRDefault="00820B7A" w:rsidP="002C26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476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Компетенции, закрепл</w:t>
            </w:r>
            <w:r w:rsidR="007E4CC9" w:rsidRPr="00F476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F476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нные за дисциплиной, сформированы на уровне «достаточный</w:t>
            </w:r>
            <w:r w:rsidRPr="00F4766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»</w:t>
            </w:r>
            <w:r w:rsidRPr="00F4766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. </w:t>
            </w:r>
          </w:p>
        </w:tc>
      </w:tr>
      <w:tr w:rsidR="00820B7A" w:rsidRPr="00F4766C" w14:paraId="376BCC35" w14:textId="77777777" w:rsidTr="002C26F2">
        <w:trPr>
          <w:trHeight w:val="415"/>
        </w:trPr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9AB4D6" w14:textId="77777777" w:rsidR="00820B7A" w:rsidRPr="00F4766C" w:rsidRDefault="00820B7A" w:rsidP="00316D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76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зачтено «неудовлетворительно»</w:t>
            </w:r>
          </w:p>
        </w:tc>
        <w:tc>
          <w:tcPr>
            <w:tcW w:w="7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9182E89" w14:textId="77777777" w:rsidR="00820B7A" w:rsidRPr="00F4766C" w:rsidRDefault="00820B7A" w:rsidP="002C26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476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14:paraId="5FBE31D5" w14:textId="578FC2B9" w:rsidR="00820B7A" w:rsidRPr="00F4766C" w:rsidRDefault="00820B7A" w:rsidP="002C26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476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Обучающийся испытывает серь</w:t>
            </w:r>
            <w:r w:rsidR="007E4CC9" w:rsidRPr="00F476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F476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</w:t>
            </w:r>
            <w:r w:rsidR="007E4CC9" w:rsidRPr="00F476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F476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мами.  </w:t>
            </w:r>
          </w:p>
          <w:p w14:paraId="1E8AA015" w14:textId="77777777" w:rsidR="00820B7A" w:rsidRPr="00F4766C" w:rsidRDefault="00820B7A" w:rsidP="002C26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476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Демонстрирует фрагментарные знания учебной литературы по дисциплине.</w:t>
            </w:r>
          </w:p>
          <w:p w14:paraId="472C0817" w14:textId="20A0010C" w:rsidR="00820B7A" w:rsidRPr="00F4766C" w:rsidRDefault="00820B7A" w:rsidP="002C26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476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Оценка по дисциплине выставляются обучающемуся с уч</w:t>
            </w:r>
            <w:r w:rsidR="007E4CC9" w:rsidRPr="00F476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 w:rsidRPr="00F476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том результатов текущей и промежуточной аттестации.</w:t>
            </w:r>
          </w:p>
          <w:p w14:paraId="7F3F389D" w14:textId="77777777" w:rsidR="00820B7A" w:rsidRPr="00F4766C" w:rsidRDefault="00820B7A" w:rsidP="002C26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476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Компетенции на уровне «достаточный</w:t>
            </w:r>
            <w:r w:rsidRPr="00F4766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»</w:t>
            </w:r>
            <w:r w:rsidRPr="00F476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14:paraId="1155FC3A" w14:textId="77777777" w:rsidR="00820B7A" w:rsidRPr="00F4766C" w:rsidRDefault="00820B7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</w:p>
    <w:p w14:paraId="3F7813B9" w14:textId="27C01F08" w:rsidR="00F05B37" w:rsidRPr="00F4766C" w:rsidRDefault="00D751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Оценочные средства </w:t>
      </w:r>
      <w:r w:rsidRPr="00F4766C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F4766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«</w:t>
      </w:r>
      <w:r w:rsidR="00357D33" w:rsidRPr="00F4766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Традиционная культура казачества России</w:t>
      </w:r>
      <w:r w:rsidRPr="00F4766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»</w:t>
      </w:r>
      <w:r w:rsidR="003B7D6B" w:rsidRPr="00F4766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14:paraId="51C75EDC" w14:textId="77777777" w:rsidR="001A4824" w:rsidRPr="00F4766C" w:rsidRDefault="001A4824" w:rsidP="00A4329B">
      <w:pPr>
        <w:widowControl w:val="0"/>
        <w:tabs>
          <w:tab w:val="left" w:pos="708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53AEF860" w14:textId="5262F4C6" w:rsidR="001A4824" w:rsidRPr="00F4766C" w:rsidRDefault="001A4824" w:rsidP="004C656F">
      <w:pPr>
        <w:widowControl w:val="0"/>
        <w:tabs>
          <w:tab w:val="left" w:pos="70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bookmarkStart w:id="4" w:name="_Hlk170743582"/>
      <w:r w:rsidRPr="00F4766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Вопросы к зачету с оценкой </w:t>
      </w:r>
    </w:p>
    <w:p w14:paraId="2BCA3182" w14:textId="77777777" w:rsidR="00F05B37" w:rsidRPr="00F4766C" w:rsidRDefault="00F05B37" w:rsidP="004023C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57145652" w14:textId="77777777" w:rsidR="00F62D8C" w:rsidRPr="00F4766C" w:rsidRDefault="00F62D8C" w:rsidP="00F62D8C">
      <w:pPr>
        <w:pStyle w:val="af5"/>
        <w:numPr>
          <w:ilvl w:val="0"/>
          <w:numId w:val="31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Этнография как наука изучения народов мира</w:t>
      </w:r>
    </w:p>
    <w:p w14:paraId="42406826" w14:textId="77777777" w:rsidR="00F62D8C" w:rsidRPr="00F4766C" w:rsidRDefault="00F62D8C" w:rsidP="00F62D8C">
      <w:pPr>
        <w:pStyle w:val="af5"/>
        <w:numPr>
          <w:ilvl w:val="0"/>
          <w:numId w:val="31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Этнографические источники</w:t>
      </w:r>
    </w:p>
    <w:p w14:paraId="3BE843E9" w14:textId="77777777" w:rsidR="00F62D8C" w:rsidRPr="00F4766C" w:rsidRDefault="00F62D8C" w:rsidP="00F62D8C">
      <w:pPr>
        <w:pStyle w:val="af5"/>
        <w:numPr>
          <w:ilvl w:val="0"/>
          <w:numId w:val="31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Теории этничности</w:t>
      </w:r>
    </w:p>
    <w:p w14:paraId="58820DC5" w14:textId="77777777" w:rsidR="00F62D8C" w:rsidRPr="00F4766C" w:rsidRDefault="00F62D8C" w:rsidP="00F62D8C">
      <w:pPr>
        <w:pStyle w:val="af5"/>
        <w:numPr>
          <w:ilvl w:val="0"/>
          <w:numId w:val="31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Этническое самосознание и этнонимы</w:t>
      </w:r>
    </w:p>
    <w:p w14:paraId="10572D63" w14:textId="77777777" w:rsidR="00F62D8C" w:rsidRPr="00F4766C" w:rsidRDefault="00F62D8C" w:rsidP="00F62D8C">
      <w:pPr>
        <w:pStyle w:val="af5"/>
        <w:numPr>
          <w:ilvl w:val="0"/>
          <w:numId w:val="31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Классификации народов мира</w:t>
      </w:r>
    </w:p>
    <w:p w14:paraId="7B74FB3D" w14:textId="77777777" w:rsidR="00F62D8C" w:rsidRPr="00F4766C" w:rsidRDefault="00F62D8C" w:rsidP="00F62D8C">
      <w:pPr>
        <w:pStyle w:val="af5"/>
        <w:numPr>
          <w:ilvl w:val="0"/>
          <w:numId w:val="31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История этнографической науки</w:t>
      </w:r>
    </w:p>
    <w:p w14:paraId="51D74FEA" w14:textId="77777777" w:rsidR="00F62D8C" w:rsidRPr="00F4766C" w:rsidRDefault="00F62D8C" w:rsidP="00F62D8C">
      <w:pPr>
        <w:pStyle w:val="af5"/>
        <w:numPr>
          <w:ilvl w:val="0"/>
          <w:numId w:val="31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Этнография русских</w:t>
      </w:r>
    </w:p>
    <w:p w14:paraId="4C21AE7B" w14:textId="77777777" w:rsidR="00F62D8C" w:rsidRPr="00F4766C" w:rsidRDefault="00F62D8C" w:rsidP="00F62D8C">
      <w:pPr>
        <w:pStyle w:val="af5"/>
        <w:numPr>
          <w:ilvl w:val="0"/>
          <w:numId w:val="31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Русские диалекты</w:t>
      </w:r>
    </w:p>
    <w:p w14:paraId="432F82CB" w14:textId="77777777" w:rsidR="00F62D8C" w:rsidRPr="00F4766C" w:rsidRDefault="00F62D8C" w:rsidP="00F62D8C">
      <w:pPr>
        <w:pStyle w:val="af5"/>
        <w:numPr>
          <w:ilvl w:val="0"/>
          <w:numId w:val="31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Этнографические группы русского народа</w:t>
      </w:r>
    </w:p>
    <w:p w14:paraId="10B984FC" w14:textId="77777777" w:rsidR="00F62D8C" w:rsidRPr="00F4766C" w:rsidRDefault="00F62D8C" w:rsidP="00F62D8C">
      <w:pPr>
        <w:pStyle w:val="af5"/>
        <w:numPr>
          <w:ilvl w:val="0"/>
          <w:numId w:val="31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История изучения фольклора и этнографии российского казачества</w:t>
      </w:r>
    </w:p>
    <w:p w14:paraId="382F65DA" w14:textId="77777777" w:rsidR="00F62D8C" w:rsidRPr="00F4766C" w:rsidRDefault="00F62D8C" w:rsidP="00F62D8C">
      <w:pPr>
        <w:pStyle w:val="af5"/>
        <w:numPr>
          <w:ilvl w:val="0"/>
          <w:numId w:val="31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Проблемы происхождения и этапы формирования российского казачества</w:t>
      </w:r>
    </w:p>
    <w:p w14:paraId="0D633FC7" w14:textId="77777777" w:rsidR="00F62D8C" w:rsidRPr="00F4766C" w:rsidRDefault="00F62D8C" w:rsidP="00F62D8C">
      <w:pPr>
        <w:pStyle w:val="af5"/>
        <w:numPr>
          <w:ilvl w:val="0"/>
          <w:numId w:val="31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Традиционные занятия казаков</w:t>
      </w:r>
    </w:p>
    <w:p w14:paraId="33927821" w14:textId="77777777" w:rsidR="00F62D8C" w:rsidRPr="00F4766C" w:rsidRDefault="00F62D8C" w:rsidP="00F62D8C">
      <w:pPr>
        <w:pStyle w:val="af5"/>
        <w:numPr>
          <w:ilvl w:val="0"/>
          <w:numId w:val="31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Материальная культура</w:t>
      </w:r>
    </w:p>
    <w:p w14:paraId="151764BB" w14:textId="77777777" w:rsidR="00F62D8C" w:rsidRPr="00F4766C" w:rsidRDefault="00F62D8C" w:rsidP="00F62D8C">
      <w:pPr>
        <w:pStyle w:val="af5"/>
        <w:numPr>
          <w:ilvl w:val="0"/>
          <w:numId w:val="31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 xml:space="preserve">Религия и верования </w:t>
      </w:r>
    </w:p>
    <w:p w14:paraId="3D800C23" w14:textId="77777777" w:rsidR="00F62D8C" w:rsidRPr="00F4766C" w:rsidRDefault="00F62D8C" w:rsidP="00F62D8C">
      <w:pPr>
        <w:pStyle w:val="af5"/>
        <w:numPr>
          <w:ilvl w:val="0"/>
          <w:numId w:val="31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Праздники и обряды календарного цикла</w:t>
      </w:r>
    </w:p>
    <w:p w14:paraId="745E6903" w14:textId="77777777" w:rsidR="00F62D8C" w:rsidRPr="00F4766C" w:rsidRDefault="00F62D8C" w:rsidP="00F62D8C">
      <w:pPr>
        <w:pStyle w:val="af5"/>
        <w:numPr>
          <w:ilvl w:val="0"/>
          <w:numId w:val="31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Обряды жизненного цикла</w:t>
      </w:r>
    </w:p>
    <w:p w14:paraId="64EF912C" w14:textId="77777777" w:rsidR="00F62D8C" w:rsidRPr="00F4766C" w:rsidRDefault="00F62D8C" w:rsidP="00F62D8C">
      <w:pPr>
        <w:pStyle w:val="af5"/>
        <w:numPr>
          <w:ilvl w:val="0"/>
          <w:numId w:val="31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Фольклор и народные знания</w:t>
      </w:r>
    </w:p>
    <w:p w14:paraId="7112B1CB" w14:textId="55A13334" w:rsidR="00447DF6" w:rsidRPr="00F4766C" w:rsidRDefault="00F62D8C" w:rsidP="00F62D8C">
      <w:pPr>
        <w:pStyle w:val="af5"/>
        <w:numPr>
          <w:ilvl w:val="0"/>
          <w:numId w:val="31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Традиционные и современные формы казачьей культуры</w:t>
      </w:r>
    </w:p>
    <w:bookmarkEnd w:id="4"/>
    <w:p w14:paraId="4B8FE2EF" w14:textId="77777777" w:rsidR="00151E59" w:rsidRPr="00F4766C" w:rsidRDefault="00151E59" w:rsidP="00151E59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tbl>
      <w:tblPr>
        <w:tblW w:w="9210" w:type="dxa"/>
        <w:tblInd w:w="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1745"/>
        <w:gridCol w:w="7465"/>
      </w:tblGrid>
      <w:tr w:rsidR="00151E59" w:rsidRPr="00F4766C" w14:paraId="7C81C2FE" w14:textId="77777777" w:rsidTr="00151E59">
        <w:trPr>
          <w:tblHeader/>
        </w:trPr>
        <w:tc>
          <w:tcPr>
            <w:tcW w:w="1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9855C48" w14:textId="64DD71AB" w:rsidR="00151E59" w:rsidRPr="00F4766C" w:rsidRDefault="00151E59" w:rsidP="00151E5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76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Баллы (оценка)</w:t>
            </w:r>
          </w:p>
        </w:tc>
        <w:tc>
          <w:tcPr>
            <w:tcW w:w="7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C3230AB" w14:textId="0FED22C0" w:rsidR="00151E59" w:rsidRPr="00F4766C" w:rsidRDefault="00151E59" w:rsidP="00FD671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4766C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Критерии оценки на зачете</w:t>
            </w:r>
          </w:p>
        </w:tc>
      </w:tr>
      <w:tr w:rsidR="00151E59" w:rsidRPr="00F4766C" w14:paraId="0286FF90" w14:textId="77777777" w:rsidTr="00151E59">
        <w:trPr>
          <w:trHeight w:val="705"/>
        </w:trPr>
        <w:tc>
          <w:tcPr>
            <w:tcW w:w="1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922974B" w14:textId="2E7A39DD" w:rsidR="00151E59" w:rsidRPr="00F4766C" w:rsidRDefault="00151E59" w:rsidP="00FD671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476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</w:t>
            </w:r>
          </w:p>
          <w:p w14:paraId="5F12C607" w14:textId="77777777" w:rsidR="00151E59" w:rsidRPr="00F4766C" w:rsidRDefault="00151E59" w:rsidP="00FD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7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B86EEE0" w14:textId="5DADB44A" w:rsidR="00151E59" w:rsidRPr="00F4766C" w:rsidRDefault="00151E59" w:rsidP="00151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Полный, исчерпывающий ответ на вопрос. Изложение ответа четко и логично структурировано. Продемонстрировано умение ответить на дополнительные вопросы и самостоятельно структурировать любой пункт ответа.</w:t>
            </w:r>
          </w:p>
        </w:tc>
      </w:tr>
      <w:tr w:rsidR="00151E59" w:rsidRPr="00F4766C" w14:paraId="03E6E36D" w14:textId="77777777" w:rsidTr="00151E59">
        <w:trPr>
          <w:trHeight w:val="70"/>
        </w:trPr>
        <w:tc>
          <w:tcPr>
            <w:tcW w:w="1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006F847" w14:textId="0D4D4590" w:rsidR="00151E59" w:rsidRPr="00F4766C" w:rsidRDefault="00151E59" w:rsidP="00151E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76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439AE78" w14:textId="5EB05823" w:rsidR="00151E59" w:rsidRPr="00F4766C" w:rsidRDefault="00151E59" w:rsidP="00151E5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476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Достаточно полное изложение материала в опоре на рекомендуемые источники. Погрешности в структурировании ответа.</w:t>
            </w:r>
          </w:p>
        </w:tc>
      </w:tr>
      <w:tr w:rsidR="00151E59" w:rsidRPr="00F4766C" w14:paraId="6E0F839A" w14:textId="77777777" w:rsidTr="00151E59">
        <w:trPr>
          <w:trHeight w:val="233"/>
        </w:trPr>
        <w:tc>
          <w:tcPr>
            <w:tcW w:w="1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BAF780E" w14:textId="03D6A54D" w:rsidR="00151E59" w:rsidRPr="00F4766C" w:rsidRDefault="00151E59" w:rsidP="00151E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76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5C97EBB" w14:textId="287ADA9F" w:rsidR="00151E59" w:rsidRPr="00F4766C" w:rsidRDefault="00151E59" w:rsidP="00151E5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4766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Неполное изложение ответа на заданной вопрос, соответствующее краткому пересказу лекции.</w:t>
            </w:r>
            <w:r w:rsidRPr="00F4766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</w:p>
        </w:tc>
      </w:tr>
      <w:bookmarkEnd w:id="3"/>
    </w:tbl>
    <w:p w14:paraId="0C521798" w14:textId="77777777" w:rsidR="00151E59" w:rsidRPr="00F4766C" w:rsidRDefault="00151E59" w:rsidP="00151E59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5E7BEE9A" w14:textId="0A2FD4F1" w:rsidR="006669C8" w:rsidRPr="00F4766C" w:rsidRDefault="006669C8" w:rsidP="006669C8">
      <w:pPr>
        <w:widowControl w:val="0"/>
        <w:tabs>
          <w:tab w:val="left" w:pos="708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задания проверяют сформированность компетенций: УК-5 Способен воспринимать межкультурное разнообразие общества в социально-историческом, этическом и философском контекстах</w:t>
      </w:r>
      <w:r w:rsidRPr="00F4766C">
        <w:rPr>
          <w:rFonts w:ascii="Times New Roman" w:eastAsia="Times New Roman" w:hAnsi="Times New Roman" w:cs="Times New Roman"/>
          <w:sz w:val="24"/>
          <w:szCs w:val="24"/>
          <w:lang w:eastAsia="x-none"/>
        </w:rPr>
        <w:t>;</w:t>
      </w: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ПК-3 Способен собирать, нотировать, анализировать и исполнять в соответствии с традицией образцы нематериального культурного наследия</w:t>
      </w:r>
      <w:r w:rsidRPr="00F4766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;</w:t>
      </w: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ПК-10 Способен организовывать, готовить и проводить концертные народно-певческие мероприятия в организациях дополнительного образования детей и взрослых и различных учреждениях культуры.</w:t>
      </w:r>
    </w:p>
    <w:p w14:paraId="040C0D67" w14:textId="77777777" w:rsidR="00F62D8C" w:rsidRPr="00F4766C" w:rsidRDefault="00F62D8C" w:rsidP="00F62D8C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32894B79" w14:textId="1C60E72C" w:rsidR="006669C8" w:rsidRPr="00F4766C" w:rsidRDefault="006669C8" w:rsidP="006669C8">
      <w:pPr>
        <w:widowControl w:val="0"/>
        <w:tabs>
          <w:tab w:val="left" w:pos="70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Задания для проверки сформированности компетенции </w:t>
      </w:r>
      <w:r w:rsidRPr="00F4766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УК-5</w:t>
      </w:r>
    </w:p>
    <w:p w14:paraId="3CBF7603" w14:textId="77777777" w:rsidR="006669C8" w:rsidRPr="00F4766C" w:rsidRDefault="006669C8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29C610" w14:textId="77777777" w:rsidR="00CE04BC" w:rsidRPr="00F4766C" w:rsidRDefault="006669C8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</w:t>
      </w:r>
      <w:r w:rsidR="00CE04BC" w:rsidRPr="00F47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Сколько функций ритуала выделил Эмиль Дюркгейм?</w:t>
      </w:r>
    </w:p>
    <w:p w14:paraId="7B26E784" w14:textId="47E08279" w:rsidR="006669C8" w:rsidRPr="00F4766C" w:rsidRDefault="006669C8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CE04BC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E8C9ABB" w14:textId="3A4DD789" w:rsidR="006669C8" w:rsidRPr="00F4766C" w:rsidRDefault="006669C8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CE04BC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318C171" w14:textId="10023B30" w:rsidR="006669C8" w:rsidRPr="00F4766C" w:rsidRDefault="006669C8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CE04BC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7C1C6CC" w14:textId="77777777" w:rsidR="006669C8" w:rsidRPr="00F4766C" w:rsidRDefault="006669C8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5E0B46" w14:textId="77777777" w:rsidR="0023339A" w:rsidRPr="00F4766C" w:rsidRDefault="006669C8" w:rsidP="0023339A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</w:t>
      </w:r>
      <w:r w:rsidR="0023339A" w:rsidRPr="00F47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Кто автор книги «История или повествование о донских казаках»?</w:t>
      </w:r>
    </w:p>
    <w:p w14:paraId="19E336F4" w14:textId="77777777" w:rsidR="0023339A" w:rsidRPr="00F4766C" w:rsidRDefault="0023339A" w:rsidP="0023339A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а) Ригельман А.И.;</w:t>
      </w:r>
    </w:p>
    <w:p w14:paraId="3CBFDCCC" w14:textId="77777777" w:rsidR="0023339A" w:rsidRPr="00F4766C" w:rsidRDefault="0023339A" w:rsidP="0023339A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Сухоруков В.Д.;</w:t>
      </w:r>
    </w:p>
    <w:p w14:paraId="278653C1" w14:textId="77777777" w:rsidR="0023339A" w:rsidRPr="00F4766C" w:rsidRDefault="0023339A" w:rsidP="0023339A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Савельев А.М..</w:t>
      </w:r>
    </w:p>
    <w:p w14:paraId="3B5051C7" w14:textId="6747DE30" w:rsidR="0023339A" w:rsidRPr="00F4766C" w:rsidRDefault="0023339A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48A8458" w14:textId="77777777" w:rsidR="0023339A" w:rsidRPr="00F4766C" w:rsidRDefault="0023339A" w:rsidP="0023339A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Сколько возрастных групп было в ранних казачьих сообществах?</w:t>
      </w:r>
    </w:p>
    <w:p w14:paraId="5103D4F9" w14:textId="77777777" w:rsidR="0023339A" w:rsidRPr="00F4766C" w:rsidRDefault="0023339A" w:rsidP="0023339A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а) 3;</w:t>
      </w:r>
    </w:p>
    <w:p w14:paraId="1B0E265B" w14:textId="77777777" w:rsidR="0023339A" w:rsidRPr="00F4766C" w:rsidRDefault="0023339A" w:rsidP="0023339A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б) 4;</w:t>
      </w:r>
    </w:p>
    <w:p w14:paraId="08E238FE" w14:textId="77777777" w:rsidR="0023339A" w:rsidRPr="00F4766C" w:rsidRDefault="0023339A" w:rsidP="0023339A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в) 5.</w:t>
      </w:r>
    </w:p>
    <w:p w14:paraId="2F8EDC6D" w14:textId="69B12A22" w:rsidR="0023339A" w:rsidRPr="00F4766C" w:rsidRDefault="0023339A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47998B2" w14:textId="3DF46240" w:rsidR="0023339A" w:rsidRPr="00F4766C" w:rsidRDefault="0023339A" w:rsidP="0023339A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В каком веке казаки стали нести обязательную военную службу?</w:t>
      </w:r>
    </w:p>
    <w:p w14:paraId="07E3AE5C" w14:textId="77777777" w:rsidR="0023339A" w:rsidRPr="00F4766C" w:rsidRDefault="0023339A" w:rsidP="0023339A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a) В XVII веке;</w:t>
      </w:r>
    </w:p>
    <w:p w14:paraId="44A4B85E" w14:textId="77777777" w:rsidR="0023339A" w:rsidRPr="00F4766C" w:rsidRDefault="0023339A" w:rsidP="0023339A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 XVIII веке;</w:t>
      </w:r>
    </w:p>
    <w:p w14:paraId="7E41C9C8" w14:textId="77777777" w:rsidR="0023339A" w:rsidRPr="00F4766C" w:rsidRDefault="0023339A" w:rsidP="0023339A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 XIX веке.</w:t>
      </w:r>
    </w:p>
    <w:p w14:paraId="3C683373" w14:textId="77777777" w:rsidR="0023339A" w:rsidRPr="00F4766C" w:rsidRDefault="0023339A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FF4432C" w14:textId="22328E59" w:rsidR="006669C8" w:rsidRPr="00F4766C" w:rsidRDefault="0023339A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</w:t>
      </w:r>
      <w:r w:rsidR="00CE04BC" w:rsidRPr="00F47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Каких обрядов не бывает?</w:t>
      </w:r>
    </w:p>
    <w:p w14:paraId="78C1B843" w14:textId="026D7E53" w:rsidR="006669C8" w:rsidRPr="00F4766C" w:rsidRDefault="006669C8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CE04BC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Календарных</w:t>
      </w: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AC6D4E8" w14:textId="016638F7" w:rsidR="006669C8" w:rsidRPr="00F4766C" w:rsidRDefault="006669C8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D20A3A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CE04BC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брядов жизненного цикла человека</w:t>
      </w: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8E297C7" w14:textId="35E835EE" w:rsidR="006669C8" w:rsidRPr="00F4766C" w:rsidRDefault="006669C8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D20A3A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CE04BC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улинарных</w:t>
      </w: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7E5A2C8" w14:textId="77777777" w:rsidR="006669C8" w:rsidRPr="00F4766C" w:rsidRDefault="006669C8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A2A54E" w14:textId="718F8213" w:rsidR="006669C8" w:rsidRPr="00F4766C" w:rsidRDefault="0023339A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6669C8" w:rsidRPr="00F47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CE04BC" w:rsidRPr="00F47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Что такое ушник?</w:t>
      </w:r>
    </w:p>
    <w:p w14:paraId="0DAC623A" w14:textId="64384F9A" w:rsidR="006669C8" w:rsidRPr="00F4766C" w:rsidRDefault="006669C8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CE04BC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Казачья шапка</w:t>
      </w: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9410A16" w14:textId="78A9BBD8" w:rsidR="006669C8" w:rsidRPr="00F4766C" w:rsidRDefault="006669C8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CE04BC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20A3A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CE04BC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апша</w:t>
      </w: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F2CBE9E" w14:textId="490AE418" w:rsidR="006669C8" w:rsidRPr="00F4766C" w:rsidRDefault="006669C8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в) </w:t>
      </w:r>
      <w:r w:rsidR="00D20A3A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5523B4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от,</w:t>
      </w:r>
      <w:r w:rsidR="00CE04BC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кто варит уху</w:t>
      </w: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29977F5" w14:textId="77777777" w:rsidR="006669C8" w:rsidRPr="00F4766C" w:rsidRDefault="006669C8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9BD390" w14:textId="3A1DF6DD" w:rsidR="006669C8" w:rsidRPr="00F4766C" w:rsidRDefault="0023339A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6669C8" w:rsidRPr="00F47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7B017E" w:rsidRPr="00F47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Люлейки </w:t>
      </w:r>
      <w:r w:rsidR="0011229F" w:rsidRPr="00F47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Дону </w:t>
      </w:r>
      <w:r w:rsidR="007B017E" w:rsidRPr="00F47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водили на...</w:t>
      </w:r>
      <w:r w:rsidR="006669C8" w:rsidRPr="00F47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?</w:t>
      </w:r>
    </w:p>
    <w:p w14:paraId="291001D2" w14:textId="3E07361D" w:rsidR="006669C8" w:rsidRPr="00F4766C" w:rsidRDefault="006669C8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7B017E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Пасху</w:t>
      </w: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622AC34" w14:textId="61B4C470" w:rsidR="006669C8" w:rsidRPr="00F4766C" w:rsidRDefault="006669C8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D20A3A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7B017E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а Красную горку</w:t>
      </w: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5DD1A33" w14:textId="44A692CA" w:rsidR="006669C8" w:rsidRPr="00F4766C" w:rsidRDefault="006669C8" w:rsidP="0023339A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D20A3A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7B017E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а Троицу</w:t>
      </w: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E431647" w14:textId="77777777" w:rsidR="006669C8" w:rsidRPr="00F4766C" w:rsidRDefault="006669C8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BA9662" w14:textId="41119A33" w:rsidR="006669C8" w:rsidRPr="00F4766C" w:rsidRDefault="0023339A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6669C8" w:rsidRPr="00F47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D269F1" w:rsidRPr="00F47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Что такое дуван?</w:t>
      </w:r>
    </w:p>
    <w:p w14:paraId="7727F95A" w14:textId="24B73D2B" w:rsidR="006669C8" w:rsidRPr="00F4766C" w:rsidRDefault="006669C8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a) </w:t>
      </w:r>
      <w:r w:rsidR="00D269F1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Старинный казачий музыкальный инструмент</w:t>
      </w: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395E409" w14:textId="2F98B99F" w:rsidR="006669C8" w:rsidRPr="00F4766C" w:rsidRDefault="006669C8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D20A3A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D269F1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радиционная казачья обувь;</w:t>
      </w:r>
    </w:p>
    <w:p w14:paraId="385A0E4D" w14:textId="0D025DE2" w:rsidR="006669C8" w:rsidRPr="00F4766C" w:rsidRDefault="006669C8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D20A3A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D269F1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обыча в боях</w:t>
      </w: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1E3826D" w14:textId="77777777" w:rsidR="006669C8" w:rsidRPr="00F4766C" w:rsidRDefault="006669C8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0F835D" w14:textId="7557B3C0" w:rsidR="006669C8" w:rsidRPr="00F4766C" w:rsidRDefault="0023339A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6669C8" w:rsidRPr="00F47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D269F1" w:rsidRPr="00F47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 назвались вещи, которые казак забирал с собой при уходе на службу?</w:t>
      </w:r>
    </w:p>
    <w:p w14:paraId="2E2F52B0" w14:textId="23BE9B9E" w:rsidR="006669C8" w:rsidRPr="00F4766C" w:rsidRDefault="006669C8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D269F1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Казачья сряда</w:t>
      </w: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88403D9" w14:textId="3DCFA929" w:rsidR="006669C8" w:rsidRPr="00F4766C" w:rsidRDefault="006669C8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D20A3A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D269F1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азачья справа</w:t>
      </w: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B949AD6" w14:textId="323AAD78" w:rsidR="006669C8" w:rsidRPr="00F4766C" w:rsidRDefault="006669C8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D20A3A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D269F1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азачья слева</w:t>
      </w: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9114CC0" w14:textId="77777777" w:rsidR="006669C8" w:rsidRPr="00F4766C" w:rsidRDefault="006669C8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BA19F3" w14:textId="1DA83CFF" w:rsidR="006669C8" w:rsidRPr="00F4766C" w:rsidRDefault="006669C8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10. </w:t>
      </w:r>
      <w:r w:rsidR="00BB0649" w:rsidRPr="00F47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Сколько периодов в этнической истории донских казаков выделяют современные этнографы</w:t>
      </w:r>
      <w:r w:rsidRPr="00F47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?</w:t>
      </w:r>
    </w:p>
    <w:p w14:paraId="59823B98" w14:textId="4E1F37A7" w:rsidR="006669C8" w:rsidRPr="00F4766C" w:rsidRDefault="006669C8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a) </w:t>
      </w:r>
      <w:r w:rsidR="00BB0649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4351886" w14:textId="039E8C20" w:rsidR="006669C8" w:rsidRPr="00F4766C" w:rsidRDefault="006669C8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BB0649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3FAB282" w14:textId="4FD514DB" w:rsidR="006669C8" w:rsidRPr="00F4766C" w:rsidRDefault="006669C8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BB0649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39EF95F" w14:textId="77777777" w:rsidR="006669C8" w:rsidRPr="00F4766C" w:rsidRDefault="006669C8" w:rsidP="006669C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74D18AAC" w14:textId="5732D257" w:rsidR="006669C8" w:rsidRPr="00F4766C" w:rsidRDefault="006669C8" w:rsidP="006669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766C">
        <w:rPr>
          <w:rFonts w:ascii="Times New Roman" w:hAnsi="Times New Roman" w:cs="Times New Roman"/>
          <w:sz w:val="24"/>
          <w:szCs w:val="24"/>
        </w:rPr>
        <w:t>Ответы: 1-б, 2-</w:t>
      </w:r>
      <w:r w:rsidR="00E96146" w:rsidRPr="00F4766C">
        <w:rPr>
          <w:rFonts w:ascii="Times New Roman" w:hAnsi="Times New Roman" w:cs="Times New Roman"/>
          <w:sz w:val="24"/>
          <w:szCs w:val="24"/>
        </w:rPr>
        <w:t>а</w:t>
      </w:r>
      <w:r w:rsidRPr="00F4766C">
        <w:rPr>
          <w:rFonts w:ascii="Times New Roman" w:hAnsi="Times New Roman" w:cs="Times New Roman"/>
          <w:sz w:val="24"/>
          <w:szCs w:val="24"/>
        </w:rPr>
        <w:t>, 3-</w:t>
      </w:r>
      <w:r w:rsidR="00E96146" w:rsidRPr="00F4766C">
        <w:rPr>
          <w:rFonts w:ascii="Times New Roman" w:hAnsi="Times New Roman" w:cs="Times New Roman"/>
          <w:sz w:val="24"/>
          <w:szCs w:val="24"/>
        </w:rPr>
        <w:t>а</w:t>
      </w:r>
      <w:r w:rsidRPr="00F4766C">
        <w:rPr>
          <w:rFonts w:ascii="Times New Roman" w:hAnsi="Times New Roman" w:cs="Times New Roman"/>
          <w:sz w:val="24"/>
          <w:szCs w:val="24"/>
        </w:rPr>
        <w:t>, 4-</w:t>
      </w:r>
      <w:r w:rsidR="00E96146" w:rsidRPr="00F4766C">
        <w:rPr>
          <w:rFonts w:ascii="Times New Roman" w:hAnsi="Times New Roman" w:cs="Times New Roman"/>
          <w:sz w:val="24"/>
          <w:szCs w:val="24"/>
        </w:rPr>
        <w:t>б</w:t>
      </w:r>
      <w:r w:rsidRPr="00F4766C">
        <w:rPr>
          <w:rFonts w:ascii="Times New Roman" w:hAnsi="Times New Roman" w:cs="Times New Roman"/>
          <w:sz w:val="24"/>
          <w:szCs w:val="24"/>
        </w:rPr>
        <w:t>, 5-</w:t>
      </w:r>
      <w:r w:rsidR="00E96146" w:rsidRPr="00F4766C">
        <w:rPr>
          <w:rFonts w:ascii="Times New Roman" w:hAnsi="Times New Roman" w:cs="Times New Roman"/>
          <w:sz w:val="24"/>
          <w:szCs w:val="24"/>
        </w:rPr>
        <w:t>в</w:t>
      </w:r>
      <w:r w:rsidRPr="00F4766C">
        <w:rPr>
          <w:rFonts w:ascii="Times New Roman" w:hAnsi="Times New Roman" w:cs="Times New Roman"/>
          <w:sz w:val="24"/>
          <w:szCs w:val="24"/>
        </w:rPr>
        <w:t>, 6-б, 7-б, 8-в, 9-</w:t>
      </w:r>
      <w:r w:rsidR="00E96146" w:rsidRPr="00F4766C">
        <w:rPr>
          <w:rFonts w:ascii="Times New Roman" w:hAnsi="Times New Roman" w:cs="Times New Roman"/>
          <w:sz w:val="24"/>
          <w:szCs w:val="24"/>
        </w:rPr>
        <w:t>б</w:t>
      </w:r>
      <w:r w:rsidRPr="00F4766C">
        <w:rPr>
          <w:rFonts w:ascii="Times New Roman" w:hAnsi="Times New Roman" w:cs="Times New Roman"/>
          <w:sz w:val="24"/>
          <w:szCs w:val="24"/>
        </w:rPr>
        <w:t>, 10-</w:t>
      </w:r>
      <w:r w:rsidR="00E96146" w:rsidRPr="00F4766C">
        <w:rPr>
          <w:rFonts w:ascii="Times New Roman" w:hAnsi="Times New Roman" w:cs="Times New Roman"/>
          <w:sz w:val="24"/>
          <w:szCs w:val="24"/>
        </w:rPr>
        <w:t>б</w:t>
      </w:r>
      <w:r w:rsidRPr="00F4766C">
        <w:rPr>
          <w:rFonts w:ascii="Times New Roman" w:hAnsi="Times New Roman" w:cs="Times New Roman"/>
          <w:sz w:val="24"/>
          <w:szCs w:val="24"/>
        </w:rPr>
        <w:t>.</w:t>
      </w:r>
    </w:p>
    <w:p w14:paraId="39A157AB" w14:textId="77777777" w:rsidR="006669C8" w:rsidRPr="00F4766C" w:rsidRDefault="006669C8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D19076" w14:textId="24575D4C" w:rsidR="00017DF4" w:rsidRPr="00F4766C" w:rsidRDefault="00017DF4" w:rsidP="00017DF4">
      <w:pPr>
        <w:widowControl w:val="0"/>
        <w:tabs>
          <w:tab w:val="left" w:pos="70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Задания для проверки сформированности компетенции </w:t>
      </w:r>
      <w:r w:rsidRPr="00F4766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ПК-3</w:t>
      </w:r>
    </w:p>
    <w:p w14:paraId="753E7256" w14:textId="77777777" w:rsidR="00017DF4" w:rsidRPr="00F4766C" w:rsidRDefault="00017DF4" w:rsidP="00017DF4">
      <w:pPr>
        <w:widowControl w:val="0"/>
        <w:tabs>
          <w:tab w:val="left" w:pos="70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14:paraId="0F12FC0E" w14:textId="7461A0FA" w:rsidR="00017DF4" w:rsidRPr="00F4766C" w:rsidRDefault="00017DF4" w:rsidP="00017DF4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Сколько </w:t>
      </w:r>
      <w:r w:rsidR="0011229F" w:rsidRPr="00F47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региональных вариантов донского свадебного обряда у</w:t>
      </w:r>
      <w:r w:rsidR="009B501D" w:rsidRPr="00F47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</w:t>
      </w:r>
      <w:r w:rsidR="0011229F" w:rsidRPr="00F47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ные выделяют на современном этапе</w:t>
      </w:r>
      <w:r w:rsidRPr="00F47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?</w:t>
      </w:r>
    </w:p>
    <w:p w14:paraId="665C515E" w14:textId="4F3EDF33" w:rsidR="00017DF4" w:rsidRPr="00F4766C" w:rsidRDefault="00017DF4" w:rsidP="00017DF4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11229F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EAA6A65" w14:textId="1EDA2F32" w:rsidR="00017DF4" w:rsidRPr="00F4766C" w:rsidRDefault="00017DF4" w:rsidP="00017DF4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б) 4</w:t>
      </w:r>
      <w:r w:rsidR="0011229F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AC0B06E" w14:textId="7FD94979" w:rsidR="00017DF4" w:rsidRPr="00F4766C" w:rsidRDefault="00017DF4" w:rsidP="00017DF4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11229F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5166C16" w14:textId="77777777" w:rsidR="00D367BA" w:rsidRPr="00F4766C" w:rsidRDefault="00D367BA" w:rsidP="00017DF4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3935CF" w14:textId="50B03573" w:rsidR="00D367BA" w:rsidRPr="00F4766C" w:rsidRDefault="00D367BA" w:rsidP="00D367BA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Сколько донских казачьих говоров выделил А.В. Миртов? </w:t>
      </w:r>
    </w:p>
    <w:p w14:paraId="08D2096A" w14:textId="68A4F824" w:rsidR="00D367BA" w:rsidRPr="00F4766C" w:rsidRDefault="00D367BA" w:rsidP="00D367BA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а) 3;</w:t>
      </w:r>
    </w:p>
    <w:p w14:paraId="7CBFD85C" w14:textId="599A64D9" w:rsidR="00D367BA" w:rsidRPr="00F4766C" w:rsidRDefault="00D367BA" w:rsidP="00D367BA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D81107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D3D6305" w14:textId="2D314DA7" w:rsidR="00017DF4" w:rsidRPr="00F4766C" w:rsidRDefault="00D367BA" w:rsidP="00017DF4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D81107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C0FA0CC" w14:textId="77777777" w:rsidR="00D81107" w:rsidRPr="00F4766C" w:rsidRDefault="00D81107" w:rsidP="00017DF4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F76CD8" w14:textId="386A3A23" w:rsidR="0009169D" w:rsidRPr="00F4766C" w:rsidRDefault="0009169D" w:rsidP="0009169D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Кто ввел в научный оборот термин «былинная песня»?</w:t>
      </w:r>
    </w:p>
    <w:p w14:paraId="79176F96" w14:textId="70B3746E" w:rsidR="0009169D" w:rsidRPr="00F4766C" w:rsidRDefault="0009169D" w:rsidP="0009169D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а) А.М. Листопадов;</w:t>
      </w:r>
    </w:p>
    <w:p w14:paraId="1320B486" w14:textId="77819370" w:rsidR="0009169D" w:rsidRPr="00F4766C" w:rsidRDefault="0009169D" w:rsidP="0009169D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б) А.С. Кабанова;</w:t>
      </w:r>
    </w:p>
    <w:p w14:paraId="5CD0D7E6" w14:textId="33325A4A" w:rsidR="0009169D" w:rsidRPr="00F4766C" w:rsidRDefault="0009169D" w:rsidP="00017DF4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Т.С. Рудиченко.</w:t>
      </w:r>
    </w:p>
    <w:p w14:paraId="693D67BB" w14:textId="77777777" w:rsidR="0009169D" w:rsidRPr="00F4766C" w:rsidRDefault="0009169D" w:rsidP="00017DF4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0CA8B5" w14:textId="0278C749" w:rsidR="00017DF4" w:rsidRPr="00F4766C" w:rsidRDefault="0009169D" w:rsidP="00017DF4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017DF4" w:rsidRPr="00F47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6F42B4" w:rsidRPr="00F47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како</w:t>
      </w:r>
      <w:r w:rsidR="00A83491" w:rsidRPr="00F47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</w:t>
      </w:r>
      <w:r w:rsidR="006F42B4" w:rsidRPr="00F47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83491" w:rsidRPr="00F47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году казаки-некрасовцы переселились в Ставропольский край</w:t>
      </w:r>
      <w:r w:rsidR="00017DF4" w:rsidRPr="00F47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?</w:t>
      </w:r>
    </w:p>
    <w:p w14:paraId="7BB10530" w14:textId="167D33D9" w:rsidR="00017DF4" w:rsidRPr="00F4766C" w:rsidRDefault="00017DF4" w:rsidP="00017DF4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A83491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1708</w:t>
      </w: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120EFAF" w14:textId="2E0B790A" w:rsidR="00017DF4" w:rsidRPr="00F4766C" w:rsidRDefault="00017DF4" w:rsidP="00017DF4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A83491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1919</w:t>
      </w: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797E01E" w14:textId="13F51A7D" w:rsidR="00017DF4" w:rsidRPr="00F4766C" w:rsidRDefault="00017DF4" w:rsidP="00017DF4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A83491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1962</w:t>
      </w: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CD48EE2" w14:textId="77777777" w:rsidR="00AF190E" w:rsidRPr="00F4766C" w:rsidRDefault="00AF190E" w:rsidP="00017DF4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111FEE" w14:textId="6D3A1C07" w:rsidR="00AF190E" w:rsidRPr="00F4766C" w:rsidRDefault="0009169D" w:rsidP="00AF190E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AF190E" w:rsidRPr="00F47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Дунаки – это?</w:t>
      </w:r>
    </w:p>
    <w:p w14:paraId="2402DC48" w14:textId="0F35F2D8" w:rsidR="00AF190E" w:rsidRPr="00F4766C" w:rsidRDefault="00AF190E" w:rsidP="00AF190E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a) группа терских казаков;</w:t>
      </w:r>
    </w:p>
    <w:p w14:paraId="1CC98270" w14:textId="248F12A8" w:rsidR="00AF190E" w:rsidRPr="00F4766C" w:rsidRDefault="00AF190E" w:rsidP="00AF190E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б) группа донских казаков;</w:t>
      </w:r>
    </w:p>
    <w:p w14:paraId="799DB2B7" w14:textId="00E144A6" w:rsidR="00AF190E" w:rsidRPr="00F4766C" w:rsidRDefault="00AF190E" w:rsidP="00AF190E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в) группа казаков-некрасовцев.</w:t>
      </w:r>
    </w:p>
    <w:p w14:paraId="187DCD0C" w14:textId="77777777" w:rsidR="00017DF4" w:rsidRPr="00F4766C" w:rsidRDefault="00017DF4" w:rsidP="00017DF4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2FF970" w14:textId="11A2B136" w:rsidR="00017DF4" w:rsidRPr="00F4766C" w:rsidRDefault="0009169D" w:rsidP="00017DF4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017DF4" w:rsidRPr="00F47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B22783" w:rsidRPr="00F47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Какие локальные группы казаков участвовали в формировании терского казачества</w:t>
      </w:r>
      <w:r w:rsidR="00017DF4" w:rsidRPr="00F47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?</w:t>
      </w:r>
    </w:p>
    <w:p w14:paraId="2480FA62" w14:textId="54E443DB" w:rsidR="00017DF4" w:rsidRPr="00F4766C" w:rsidRDefault="00017DF4" w:rsidP="00017DF4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0A46FF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B22783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онские и волжские</w:t>
      </w: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3123A07" w14:textId="5C255EB0" w:rsidR="00017DF4" w:rsidRPr="00F4766C" w:rsidRDefault="00017DF4" w:rsidP="00017DF4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B22783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донские и уральские</w:t>
      </w: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D48C966" w14:textId="2DC65991" w:rsidR="00017DF4" w:rsidRPr="00F4766C" w:rsidRDefault="00017DF4" w:rsidP="00017DF4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BF74AE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кубанские и уральские</w:t>
      </w: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3BC8F41" w14:textId="77777777" w:rsidR="00017DF4" w:rsidRPr="00F4766C" w:rsidRDefault="00017DF4" w:rsidP="00017DF4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3D08103" w14:textId="0AC2D28F" w:rsidR="00017DF4" w:rsidRPr="00F4766C" w:rsidRDefault="0009169D" w:rsidP="00017DF4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017DF4" w:rsidRPr="00F47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0A46FF" w:rsidRPr="00F47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какой группы казаков характерно «хождение с Меланкой»</w:t>
      </w:r>
      <w:r w:rsidR="00017DF4" w:rsidRPr="00F47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?</w:t>
      </w:r>
    </w:p>
    <w:p w14:paraId="6DBF0296" w14:textId="53D332E5" w:rsidR="000A46FF" w:rsidRPr="00F4766C" w:rsidRDefault="00017DF4" w:rsidP="00017DF4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0A46FF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донских</w:t>
      </w: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4ACC7BA" w14:textId="126B2653" w:rsidR="00017DF4" w:rsidRPr="00F4766C" w:rsidRDefault="00017DF4" w:rsidP="00017DF4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0A46FF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терских</w:t>
      </w: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3771651" w14:textId="1A1A79FD" w:rsidR="00017DF4" w:rsidRPr="00F4766C" w:rsidRDefault="00017DF4" w:rsidP="00017DF4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0A46FF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кубанских</w:t>
      </w: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AA002E7" w14:textId="77777777" w:rsidR="00017DF4" w:rsidRPr="00F4766C" w:rsidRDefault="00017DF4" w:rsidP="00017DF4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9C642E" w14:textId="7FCE4AB8" w:rsidR="00017DF4" w:rsidRPr="00F4766C" w:rsidRDefault="0009169D" w:rsidP="00017DF4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017DF4" w:rsidRPr="00F47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D95210" w:rsidRPr="00F47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Частью какого казачьего войска были нагайбаки?</w:t>
      </w:r>
    </w:p>
    <w:p w14:paraId="75BC3A1C" w14:textId="575579DE" w:rsidR="00017DF4" w:rsidRPr="00F4766C" w:rsidRDefault="00017DF4" w:rsidP="00017DF4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D95210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Астраханского</w:t>
      </w: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10E389C" w14:textId="0E7B8581" w:rsidR="00017DF4" w:rsidRPr="00F4766C" w:rsidRDefault="00017DF4" w:rsidP="00017DF4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D95210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Оренбургского</w:t>
      </w: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99E9D01" w14:textId="726E784F" w:rsidR="00017DF4" w:rsidRPr="00F4766C" w:rsidRDefault="00017DF4" w:rsidP="00017DF4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D95210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Сибирского</w:t>
      </w: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4F9EB28" w14:textId="77777777" w:rsidR="00017DF4" w:rsidRPr="00F4766C" w:rsidRDefault="00017DF4" w:rsidP="00017DF4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BF356C" w14:textId="5AD917DD" w:rsidR="00017DF4" w:rsidRPr="00F4766C" w:rsidRDefault="0009169D" w:rsidP="00017DF4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017DF4" w:rsidRPr="00F47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C51FB5" w:rsidRPr="00F47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Девичий саламат — молодежные посиделки каких казаков</w:t>
      </w:r>
      <w:r w:rsidR="00017DF4" w:rsidRPr="00F47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?</w:t>
      </w:r>
    </w:p>
    <w:p w14:paraId="3C714C8C" w14:textId="026786DE" w:rsidR="00017DF4" w:rsidRPr="00F4766C" w:rsidRDefault="00017DF4" w:rsidP="00017DF4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C51FB5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Донских</w:t>
      </w: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192684E" w14:textId="312EEFB6" w:rsidR="00017DF4" w:rsidRPr="00F4766C" w:rsidRDefault="00017DF4" w:rsidP="00017DF4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C51FB5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уральских</w:t>
      </w: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8B8632F" w14:textId="6D8C3110" w:rsidR="00017DF4" w:rsidRPr="00F4766C" w:rsidRDefault="00017DF4" w:rsidP="00017DF4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C51FB5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забайкальских</w:t>
      </w: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4C1DCA9" w14:textId="77777777" w:rsidR="00017DF4" w:rsidRPr="00F4766C" w:rsidRDefault="00017DF4" w:rsidP="00017DF4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3B3062" w14:textId="39EC1E5D" w:rsidR="00017DF4" w:rsidRPr="00F4766C" w:rsidRDefault="0009169D" w:rsidP="00017DF4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="00017DF4" w:rsidRPr="00F47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F47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какой период возникает и расширяется репертуар казачьих строевых песен?</w:t>
      </w:r>
    </w:p>
    <w:p w14:paraId="05BC1C83" w14:textId="551E7434" w:rsidR="00017DF4" w:rsidRPr="00F4766C" w:rsidRDefault="00017DF4" w:rsidP="00017DF4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a) </w:t>
      </w:r>
      <w:r w:rsidR="0009169D" w:rsidRPr="00F476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</w:t>
      </w:r>
      <w:r w:rsidR="0009169D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</w:t>
      </w: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C9E7947" w14:textId="35F511EF" w:rsidR="00017DF4" w:rsidRPr="00F4766C" w:rsidRDefault="00017DF4" w:rsidP="00017DF4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09169D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конец </w:t>
      </w:r>
      <w:r w:rsidR="0009169D" w:rsidRPr="00F476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XVIII</w:t>
      </w:r>
      <w:r w:rsidR="0009169D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09169D" w:rsidRPr="00F476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XIX</w:t>
      </w:r>
      <w:r w:rsidR="0009169D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</w:t>
      </w: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69F484D" w14:textId="71A66F76" w:rsidR="00017DF4" w:rsidRPr="00F4766C" w:rsidRDefault="00017DF4" w:rsidP="00017DF4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09169D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конец </w:t>
      </w:r>
      <w:r w:rsidR="0009169D" w:rsidRPr="00F476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XIX</w:t>
      </w:r>
      <w:r w:rsidR="0009169D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09169D" w:rsidRPr="00F476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="0009169D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</w:t>
      </w: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E809283" w14:textId="77777777" w:rsidR="00017DF4" w:rsidRPr="00F4766C" w:rsidRDefault="00017DF4" w:rsidP="00017DF4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458161FD" w14:textId="61A388D0" w:rsidR="00017DF4" w:rsidRPr="00F4766C" w:rsidRDefault="00017DF4" w:rsidP="00017D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766C">
        <w:rPr>
          <w:rFonts w:ascii="Times New Roman" w:hAnsi="Times New Roman" w:cs="Times New Roman"/>
          <w:sz w:val="24"/>
          <w:szCs w:val="24"/>
        </w:rPr>
        <w:t>Ответы: 1-</w:t>
      </w:r>
      <w:r w:rsidR="0009169D" w:rsidRPr="00F4766C">
        <w:rPr>
          <w:rFonts w:ascii="Times New Roman" w:hAnsi="Times New Roman" w:cs="Times New Roman"/>
          <w:sz w:val="24"/>
          <w:szCs w:val="24"/>
        </w:rPr>
        <w:t>в</w:t>
      </w:r>
      <w:r w:rsidRPr="00F4766C">
        <w:rPr>
          <w:rFonts w:ascii="Times New Roman" w:hAnsi="Times New Roman" w:cs="Times New Roman"/>
          <w:sz w:val="24"/>
          <w:szCs w:val="24"/>
        </w:rPr>
        <w:t>, 2-</w:t>
      </w:r>
      <w:r w:rsidR="0009169D" w:rsidRPr="00F4766C">
        <w:rPr>
          <w:rFonts w:ascii="Times New Roman" w:hAnsi="Times New Roman" w:cs="Times New Roman"/>
          <w:sz w:val="24"/>
          <w:szCs w:val="24"/>
        </w:rPr>
        <w:t>б</w:t>
      </w:r>
      <w:r w:rsidRPr="00F4766C">
        <w:rPr>
          <w:rFonts w:ascii="Times New Roman" w:hAnsi="Times New Roman" w:cs="Times New Roman"/>
          <w:sz w:val="24"/>
          <w:szCs w:val="24"/>
        </w:rPr>
        <w:t>, 3-а, 4-</w:t>
      </w:r>
      <w:r w:rsidR="0009169D" w:rsidRPr="00F4766C">
        <w:rPr>
          <w:rFonts w:ascii="Times New Roman" w:hAnsi="Times New Roman" w:cs="Times New Roman"/>
          <w:sz w:val="24"/>
          <w:szCs w:val="24"/>
        </w:rPr>
        <w:t>в</w:t>
      </w:r>
      <w:r w:rsidRPr="00F4766C">
        <w:rPr>
          <w:rFonts w:ascii="Times New Roman" w:hAnsi="Times New Roman" w:cs="Times New Roman"/>
          <w:sz w:val="24"/>
          <w:szCs w:val="24"/>
        </w:rPr>
        <w:t>, 5-в, 6-</w:t>
      </w:r>
      <w:r w:rsidR="0009169D" w:rsidRPr="00F4766C">
        <w:rPr>
          <w:rFonts w:ascii="Times New Roman" w:hAnsi="Times New Roman" w:cs="Times New Roman"/>
          <w:sz w:val="24"/>
          <w:szCs w:val="24"/>
        </w:rPr>
        <w:t>а</w:t>
      </w:r>
      <w:r w:rsidRPr="00F4766C">
        <w:rPr>
          <w:rFonts w:ascii="Times New Roman" w:hAnsi="Times New Roman" w:cs="Times New Roman"/>
          <w:sz w:val="24"/>
          <w:szCs w:val="24"/>
        </w:rPr>
        <w:t>, 7-</w:t>
      </w:r>
      <w:r w:rsidR="0009169D" w:rsidRPr="00F4766C">
        <w:rPr>
          <w:rFonts w:ascii="Times New Roman" w:hAnsi="Times New Roman" w:cs="Times New Roman"/>
          <w:sz w:val="24"/>
          <w:szCs w:val="24"/>
        </w:rPr>
        <w:t>в</w:t>
      </w:r>
      <w:r w:rsidRPr="00F4766C">
        <w:rPr>
          <w:rFonts w:ascii="Times New Roman" w:hAnsi="Times New Roman" w:cs="Times New Roman"/>
          <w:sz w:val="24"/>
          <w:szCs w:val="24"/>
        </w:rPr>
        <w:t>, 8-</w:t>
      </w:r>
      <w:r w:rsidR="0009169D" w:rsidRPr="00F4766C">
        <w:rPr>
          <w:rFonts w:ascii="Times New Roman" w:hAnsi="Times New Roman" w:cs="Times New Roman"/>
          <w:sz w:val="24"/>
          <w:szCs w:val="24"/>
        </w:rPr>
        <w:t>б</w:t>
      </w:r>
      <w:r w:rsidRPr="00F4766C">
        <w:rPr>
          <w:rFonts w:ascii="Times New Roman" w:hAnsi="Times New Roman" w:cs="Times New Roman"/>
          <w:sz w:val="24"/>
          <w:szCs w:val="24"/>
        </w:rPr>
        <w:t>, 9-</w:t>
      </w:r>
      <w:r w:rsidR="0009169D" w:rsidRPr="00F4766C">
        <w:rPr>
          <w:rFonts w:ascii="Times New Roman" w:hAnsi="Times New Roman" w:cs="Times New Roman"/>
          <w:sz w:val="24"/>
          <w:szCs w:val="24"/>
        </w:rPr>
        <w:t>в</w:t>
      </w:r>
      <w:r w:rsidRPr="00F4766C">
        <w:rPr>
          <w:rFonts w:ascii="Times New Roman" w:hAnsi="Times New Roman" w:cs="Times New Roman"/>
          <w:sz w:val="24"/>
          <w:szCs w:val="24"/>
        </w:rPr>
        <w:t>, 10-б.</w:t>
      </w:r>
    </w:p>
    <w:p w14:paraId="302E38BD" w14:textId="77777777" w:rsidR="00B80C5E" w:rsidRPr="00F4766C" w:rsidRDefault="00B80C5E" w:rsidP="00017D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8DB1DA" w14:textId="77777777" w:rsidR="00B80C5E" w:rsidRPr="00F4766C" w:rsidRDefault="00B80C5E" w:rsidP="00017D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9A348A" w14:textId="68EE1022" w:rsidR="00B80C5E" w:rsidRPr="00F4766C" w:rsidRDefault="00B80C5E" w:rsidP="00B80C5E">
      <w:pPr>
        <w:widowControl w:val="0"/>
        <w:tabs>
          <w:tab w:val="left" w:pos="70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Задания для проверки сформированности компетенции ПК-10</w:t>
      </w:r>
    </w:p>
    <w:p w14:paraId="1981B219" w14:textId="77777777" w:rsidR="00B80C5E" w:rsidRPr="00F4766C" w:rsidRDefault="00B80C5E" w:rsidP="00017D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707AA91" w14:textId="4EB08086" w:rsidR="001E793F" w:rsidRPr="00F4766C" w:rsidRDefault="001E793F" w:rsidP="001E793F">
      <w:pPr>
        <w:shd w:val="clear" w:color="auto" w:fill="FFFFFF"/>
        <w:rPr>
          <w:rFonts w:ascii="Times New Roman" w:hAnsi="Times New Roman" w:cs="Times New Roman"/>
          <w:color w:val="1A1A1A"/>
          <w:sz w:val="24"/>
          <w:szCs w:val="24"/>
          <w:lang w:eastAsia="ru-RU"/>
        </w:rPr>
      </w:pPr>
      <w:r w:rsidRPr="00F4766C">
        <w:rPr>
          <w:rFonts w:ascii="Times New Roman" w:hAnsi="Times New Roman" w:cs="Times New Roman"/>
          <w:color w:val="1A1A1A"/>
          <w:sz w:val="24"/>
          <w:szCs w:val="24"/>
          <w:lang w:eastAsia="ru-RU"/>
        </w:rPr>
        <w:t>1. Сопоставьте каждому методу классификации народов мира соответствующее определение: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"/>
        <w:gridCol w:w="2245"/>
        <w:gridCol w:w="605"/>
        <w:gridCol w:w="5982"/>
      </w:tblGrid>
      <w:tr w:rsidR="001E793F" w:rsidRPr="00F4766C" w14:paraId="50E215B4" w14:textId="77777777" w:rsidTr="001E793F">
        <w:tc>
          <w:tcPr>
            <w:tcW w:w="513" w:type="dxa"/>
            <w:shd w:val="clear" w:color="auto" w:fill="auto"/>
          </w:tcPr>
          <w:p w14:paraId="2C27649A" w14:textId="77777777" w:rsidR="001E793F" w:rsidRPr="00F4766C" w:rsidRDefault="001E793F" w:rsidP="00EF649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4766C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5" w:type="dxa"/>
            <w:shd w:val="clear" w:color="auto" w:fill="auto"/>
          </w:tcPr>
          <w:p w14:paraId="7E4B3F4F" w14:textId="643F7808" w:rsidR="001E793F" w:rsidRPr="00F4766C" w:rsidRDefault="001E793F" w:rsidP="00EF6493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4766C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Географическая классификация </w:t>
            </w:r>
          </w:p>
        </w:tc>
        <w:tc>
          <w:tcPr>
            <w:tcW w:w="605" w:type="dxa"/>
            <w:shd w:val="clear" w:color="auto" w:fill="auto"/>
          </w:tcPr>
          <w:p w14:paraId="27C8B1F6" w14:textId="77777777" w:rsidR="001E793F" w:rsidRPr="00F4766C" w:rsidRDefault="001E793F" w:rsidP="00EF649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4766C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982" w:type="dxa"/>
            <w:shd w:val="clear" w:color="auto" w:fill="auto"/>
          </w:tcPr>
          <w:p w14:paraId="595FF25F" w14:textId="10B986B0" w:rsidR="001E793F" w:rsidRPr="00F4766C" w:rsidRDefault="001E793F" w:rsidP="001E793F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4766C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описывает народы по различиям их внешнего облика на уровне больших и малых рас, ветвей и антропологических типов</w:t>
            </w:r>
          </w:p>
        </w:tc>
      </w:tr>
      <w:tr w:rsidR="001E793F" w:rsidRPr="00F4766C" w14:paraId="67DFBC87" w14:textId="77777777" w:rsidTr="001E793F">
        <w:tc>
          <w:tcPr>
            <w:tcW w:w="513" w:type="dxa"/>
            <w:shd w:val="clear" w:color="auto" w:fill="auto"/>
          </w:tcPr>
          <w:p w14:paraId="0C678983" w14:textId="77777777" w:rsidR="001E793F" w:rsidRPr="00F4766C" w:rsidRDefault="001E793F" w:rsidP="00EF649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4766C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45" w:type="dxa"/>
            <w:shd w:val="clear" w:color="auto" w:fill="auto"/>
          </w:tcPr>
          <w:p w14:paraId="7B132860" w14:textId="4EAF14D2" w:rsidR="001E793F" w:rsidRPr="00F4766C" w:rsidRDefault="001E793F" w:rsidP="00EF649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4766C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Лингвистическая классификация</w:t>
            </w:r>
          </w:p>
        </w:tc>
        <w:tc>
          <w:tcPr>
            <w:tcW w:w="605" w:type="dxa"/>
            <w:shd w:val="clear" w:color="auto" w:fill="auto"/>
          </w:tcPr>
          <w:p w14:paraId="2900D726" w14:textId="77777777" w:rsidR="001E793F" w:rsidRPr="00F4766C" w:rsidRDefault="001E793F" w:rsidP="00EF649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4766C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982" w:type="dxa"/>
            <w:shd w:val="clear" w:color="auto" w:fill="auto"/>
          </w:tcPr>
          <w:p w14:paraId="204A926A" w14:textId="426CA826" w:rsidR="001E793F" w:rsidRPr="00F4766C" w:rsidRDefault="001E793F" w:rsidP="001E793F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4766C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учитывает специфику расселения народов по регионам земного шара</w:t>
            </w:r>
          </w:p>
        </w:tc>
      </w:tr>
      <w:tr w:rsidR="001E793F" w:rsidRPr="00F4766C" w14:paraId="3A59B4A8" w14:textId="77777777" w:rsidTr="001E793F">
        <w:trPr>
          <w:trHeight w:val="230"/>
        </w:trPr>
        <w:tc>
          <w:tcPr>
            <w:tcW w:w="513" w:type="dxa"/>
            <w:shd w:val="clear" w:color="auto" w:fill="auto"/>
          </w:tcPr>
          <w:p w14:paraId="0D5086F3" w14:textId="77777777" w:rsidR="001E793F" w:rsidRPr="00F4766C" w:rsidRDefault="001E793F" w:rsidP="00EF649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4766C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45" w:type="dxa"/>
            <w:shd w:val="clear" w:color="auto" w:fill="auto"/>
          </w:tcPr>
          <w:p w14:paraId="5E7FCF0A" w14:textId="77777777" w:rsidR="001E793F" w:rsidRPr="00F4766C" w:rsidRDefault="001E793F" w:rsidP="00EF6493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4766C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Антропологическая</w:t>
            </w:r>
          </w:p>
          <w:p w14:paraId="6555CE13" w14:textId="68369DC7" w:rsidR="001E793F" w:rsidRPr="00F4766C" w:rsidRDefault="001E793F" w:rsidP="00EF6493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4766C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классификация</w:t>
            </w:r>
          </w:p>
        </w:tc>
        <w:tc>
          <w:tcPr>
            <w:tcW w:w="605" w:type="dxa"/>
            <w:shd w:val="clear" w:color="auto" w:fill="auto"/>
          </w:tcPr>
          <w:p w14:paraId="27CF98C7" w14:textId="77777777" w:rsidR="001E793F" w:rsidRPr="00F4766C" w:rsidRDefault="001E793F" w:rsidP="00EF649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4766C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5982" w:type="dxa"/>
            <w:shd w:val="clear" w:color="auto" w:fill="auto"/>
          </w:tcPr>
          <w:p w14:paraId="6224D705" w14:textId="62E4442A" w:rsidR="001E793F" w:rsidRPr="00F4766C" w:rsidRDefault="001E793F" w:rsidP="001E793F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4766C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устанавливает сходства и различия народов мира в соответствии с их языками</w:t>
            </w:r>
          </w:p>
        </w:tc>
      </w:tr>
    </w:tbl>
    <w:p w14:paraId="7CA62CA6" w14:textId="77777777" w:rsidR="001E793F" w:rsidRPr="00F4766C" w:rsidRDefault="001E793F" w:rsidP="001E793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0E0BD731" w14:textId="1CE15DB1" w:rsidR="001E793F" w:rsidRPr="00F4766C" w:rsidRDefault="001E793F" w:rsidP="001E793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Ответ: 1-</w:t>
      </w:r>
      <w:r w:rsidR="00FA61C5" w:rsidRPr="00F4766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</w:t>
      </w:r>
      <w:r w:rsidRPr="00F4766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2-</w:t>
      </w:r>
      <w:r w:rsidR="00FA61C5" w:rsidRPr="00F4766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</w:t>
      </w:r>
      <w:r w:rsidRPr="00F4766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3-А</w:t>
      </w:r>
      <w:r w:rsidR="00FA61C5" w:rsidRPr="00F4766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14:paraId="1AC3AB9E" w14:textId="77777777" w:rsidR="00633197" w:rsidRPr="00F4766C" w:rsidRDefault="00633197" w:rsidP="001E793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32CD4B80" w14:textId="77777777" w:rsidR="00633197" w:rsidRPr="00F4766C" w:rsidRDefault="00633197" w:rsidP="00633197">
      <w:pPr>
        <w:shd w:val="clear" w:color="auto" w:fill="FFFFFF"/>
        <w:rPr>
          <w:rFonts w:ascii="Times New Roman" w:hAnsi="Times New Roman" w:cs="Times New Roman"/>
          <w:color w:val="1A1A1A"/>
          <w:sz w:val="24"/>
          <w:szCs w:val="24"/>
          <w:lang w:eastAsia="ru-RU"/>
        </w:rPr>
      </w:pPr>
      <w:r w:rsidRPr="00F4766C">
        <w:rPr>
          <w:rFonts w:ascii="Times New Roman" w:hAnsi="Times New Roman" w:cs="Times New Roman"/>
          <w:color w:val="1A1A1A"/>
          <w:sz w:val="24"/>
          <w:szCs w:val="24"/>
          <w:lang w:eastAsia="ru-RU"/>
        </w:rPr>
        <w:t>2. Найдите правильно соотношение: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4992"/>
        <w:gridCol w:w="850"/>
        <w:gridCol w:w="2971"/>
      </w:tblGrid>
      <w:tr w:rsidR="00633197" w:rsidRPr="00F4766C" w14:paraId="050E8542" w14:textId="77777777" w:rsidTr="00EF6493">
        <w:tc>
          <w:tcPr>
            <w:tcW w:w="532" w:type="dxa"/>
            <w:shd w:val="clear" w:color="auto" w:fill="auto"/>
          </w:tcPr>
          <w:p w14:paraId="08D640C0" w14:textId="77777777" w:rsidR="00633197" w:rsidRPr="00F4766C" w:rsidRDefault="00633197" w:rsidP="00EF649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4766C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92" w:type="dxa"/>
            <w:shd w:val="clear" w:color="auto" w:fill="auto"/>
          </w:tcPr>
          <w:p w14:paraId="1E7EB1A9" w14:textId="0A0005EF" w:rsidR="00633197" w:rsidRPr="00F4766C" w:rsidRDefault="00633197" w:rsidP="00EF6493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Индоевропейская языковая семья</w:t>
            </w:r>
          </w:p>
        </w:tc>
        <w:tc>
          <w:tcPr>
            <w:tcW w:w="850" w:type="dxa"/>
            <w:shd w:val="clear" w:color="auto" w:fill="auto"/>
          </w:tcPr>
          <w:p w14:paraId="7D7264CD" w14:textId="77777777" w:rsidR="00633197" w:rsidRPr="00F4766C" w:rsidRDefault="00633197" w:rsidP="00EF649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4766C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971" w:type="dxa"/>
            <w:shd w:val="clear" w:color="auto" w:fill="auto"/>
          </w:tcPr>
          <w:p w14:paraId="28920675" w14:textId="4C355B6B" w:rsidR="00633197" w:rsidRPr="00F4766C" w:rsidRDefault="00633197" w:rsidP="00EF6493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4766C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финно-угорская группа</w:t>
            </w:r>
          </w:p>
        </w:tc>
      </w:tr>
      <w:tr w:rsidR="00633197" w:rsidRPr="00F4766C" w14:paraId="56898852" w14:textId="77777777" w:rsidTr="00EF6493">
        <w:tc>
          <w:tcPr>
            <w:tcW w:w="532" w:type="dxa"/>
            <w:shd w:val="clear" w:color="auto" w:fill="auto"/>
          </w:tcPr>
          <w:p w14:paraId="191AE4C9" w14:textId="77777777" w:rsidR="00633197" w:rsidRPr="00F4766C" w:rsidRDefault="00633197" w:rsidP="00EF649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4766C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92" w:type="dxa"/>
            <w:shd w:val="clear" w:color="auto" w:fill="auto"/>
          </w:tcPr>
          <w:p w14:paraId="37C7A226" w14:textId="558B6694" w:rsidR="00633197" w:rsidRPr="00F4766C" w:rsidRDefault="00633197" w:rsidP="00EF649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4766C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Алтайская языковая семья</w:t>
            </w:r>
          </w:p>
        </w:tc>
        <w:tc>
          <w:tcPr>
            <w:tcW w:w="850" w:type="dxa"/>
            <w:shd w:val="clear" w:color="auto" w:fill="auto"/>
          </w:tcPr>
          <w:p w14:paraId="00A46F50" w14:textId="77777777" w:rsidR="00633197" w:rsidRPr="00F4766C" w:rsidRDefault="00633197" w:rsidP="00EF649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4766C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971" w:type="dxa"/>
            <w:shd w:val="clear" w:color="auto" w:fill="auto"/>
          </w:tcPr>
          <w:p w14:paraId="3F4F0BEE" w14:textId="35B3D150" w:rsidR="00633197" w:rsidRPr="00F4766C" w:rsidRDefault="00633197" w:rsidP="00EF6493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4766C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славянская группа</w:t>
            </w:r>
          </w:p>
        </w:tc>
      </w:tr>
      <w:tr w:rsidR="00633197" w:rsidRPr="00F4766C" w14:paraId="1997B35F" w14:textId="77777777" w:rsidTr="00EF6493">
        <w:trPr>
          <w:trHeight w:val="230"/>
        </w:trPr>
        <w:tc>
          <w:tcPr>
            <w:tcW w:w="532" w:type="dxa"/>
            <w:shd w:val="clear" w:color="auto" w:fill="auto"/>
          </w:tcPr>
          <w:p w14:paraId="753F9571" w14:textId="77777777" w:rsidR="00633197" w:rsidRPr="00F4766C" w:rsidRDefault="00633197" w:rsidP="00EF649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4766C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92" w:type="dxa"/>
            <w:shd w:val="clear" w:color="auto" w:fill="auto"/>
          </w:tcPr>
          <w:p w14:paraId="23550038" w14:textId="064305DF" w:rsidR="00633197" w:rsidRPr="00F4766C" w:rsidRDefault="00633197" w:rsidP="00EF6493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4766C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Урало-юкагирская языковая семья</w:t>
            </w:r>
          </w:p>
        </w:tc>
        <w:tc>
          <w:tcPr>
            <w:tcW w:w="850" w:type="dxa"/>
            <w:shd w:val="clear" w:color="auto" w:fill="auto"/>
          </w:tcPr>
          <w:p w14:paraId="0EF63B0A" w14:textId="77777777" w:rsidR="00633197" w:rsidRPr="00F4766C" w:rsidRDefault="00633197" w:rsidP="00EF649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4766C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971" w:type="dxa"/>
            <w:shd w:val="clear" w:color="auto" w:fill="auto"/>
          </w:tcPr>
          <w:p w14:paraId="1743A82E" w14:textId="081498A0" w:rsidR="00633197" w:rsidRPr="00F4766C" w:rsidRDefault="00633197" w:rsidP="00EF6493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4766C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тюркская группа</w:t>
            </w:r>
          </w:p>
        </w:tc>
      </w:tr>
    </w:tbl>
    <w:p w14:paraId="6EC524AD" w14:textId="77777777" w:rsidR="00633197" w:rsidRPr="00F4766C" w:rsidRDefault="00633197" w:rsidP="00633197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1C1CE508" w14:textId="59B279D6" w:rsidR="00633197" w:rsidRPr="00F4766C" w:rsidRDefault="00633197" w:rsidP="00633197">
      <w:pPr>
        <w:shd w:val="clear" w:color="auto" w:fill="FFFFFF"/>
        <w:rPr>
          <w:rFonts w:ascii="Times New Roman" w:hAnsi="Times New Roman" w:cs="Times New Roman"/>
          <w:color w:val="1A1A1A"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Ответ: 1-Б, 2-В, 3-А.</w:t>
      </w:r>
      <w:r w:rsidRPr="00F4766C">
        <w:rPr>
          <w:rFonts w:ascii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</w:p>
    <w:p w14:paraId="7605A9ED" w14:textId="2B7B4F3E" w:rsidR="00B0709C" w:rsidRPr="00F4766C" w:rsidRDefault="00B0709C" w:rsidP="00B0709C">
      <w:pPr>
        <w:shd w:val="clear" w:color="auto" w:fill="FFFFFF"/>
        <w:rPr>
          <w:rFonts w:ascii="Times New Roman" w:hAnsi="Times New Roman" w:cs="Times New Roman"/>
          <w:color w:val="1A1A1A"/>
          <w:sz w:val="24"/>
          <w:szCs w:val="24"/>
          <w:lang w:eastAsia="ru-RU"/>
        </w:rPr>
      </w:pPr>
      <w:r w:rsidRPr="00F4766C">
        <w:rPr>
          <w:rFonts w:ascii="Times New Roman" w:hAnsi="Times New Roman" w:cs="Times New Roman"/>
          <w:color w:val="1A1A1A"/>
          <w:sz w:val="24"/>
          <w:szCs w:val="24"/>
          <w:lang w:eastAsia="ru-RU"/>
        </w:rPr>
        <w:lastRenderedPageBreak/>
        <w:t>3. Найдите правильно соотношение: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2582"/>
        <w:gridCol w:w="992"/>
        <w:gridCol w:w="5239"/>
      </w:tblGrid>
      <w:tr w:rsidR="00B0709C" w:rsidRPr="00F4766C" w14:paraId="38D62608" w14:textId="77777777" w:rsidTr="00B0709C">
        <w:tc>
          <w:tcPr>
            <w:tcW w:w="532" w:type="dxa"/>
            <w:shd w:val="clear" w:color="auto" w:fill="auto"/>
          </w:tcPr>
          <w:p w14:paraId="5254E6E7" w14:textId="77777777" w:rsidR="00B0709C" w:rsidRPr="00F4766C" w:rsidRDefault="00B0709C" w:rsidP="00EF649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4766C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2" w:type="dxa"/>
            <w:shd w:val="clear" w:color="auto" w:fill="auto"/>
          </w:tcPr>
          <w:p w14:paraId="1E2B04DC" w14:textId="624E6AD4" w:rsidR="00B0709C" w:rsidRPr="00F4766C" w:rsidRDefault="00B0709C" w:rsidP="00EF6493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Северное наречие</w:t>
            </w:r>
          </w:p>
        </w:tc>
        <w:tc>
          <w:tcPr>
            <w:tcW w:w="992" w:type="dxa"/>
            <w:shd w:val="clear" w:color="auto" w:fill="auto"/>
          </w:tcPr>
          <w:p w14:paraId="736636B3" w14:textId="77777777" w:rsidR="00B0709C" w:rsidRPr="00F4766C" w:rsidRDefault="00B0709C" w:rsidP="00EF649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4766C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239" w:type="dxa"/>
            <w:shd w:val="clear" w:color="auto" w:fill="auto"/>
          </w:tcPr>
          <w:p w14:paraId="334D5582" w14:textId="09DFD597" w:rsidR="00B0709C" w:rsidRPr="00F4766C" w:rsidRDefault="00B0709C" w:rsidP="00EF6493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4766C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псковская группа говоров</w:t>
            </w:r>
          </w:p>
        </w:tc>
      </w:tr>
      <w:tr w:rsidR="00B0709C" w:rsidRPr="00F4766C" w14:paraId="567290C3" w14:textId="77777777" w:rsidTr="00B0709C">
        <w:tc>
          <w:tcPr>
            <w:tcW w:w="532" w:type="dxa"/>
            <w:shd w:val="clear" w:color="auto" w:fill="auto"/>
          </w:tcPr>
          <w:p w14:paraId="0A7DD787" w14:textId="77777777" w:rsidR="00B0709C" w:rsidRPr="00F4766C" w:rsidRDefault="00B0709C" w:rsidP="00EF649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4766C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2" w:type="dxa"/>
            <w:shd w:val="clear" w:color="auto" w:fill="auto"/>
          </w:tcPr>
          <w:p w14:paraId="18C2089F" w14:textId="0204409F" w:rsidR="00B0709C" w:rsidRPr="00F4766C" w:rsidRDefault="00B0709C" w:rsidP="00EF649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4766C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Среднерусские говоры</w:t>
            </w:r>
          </w:p>
        </w:tc>
        <w:tc>
          <w:tcPr>
            <w:tcW w:w="992" w:type="dxa"/>
            <w:shd w:val="clear" w:color="auto" w:fill="auto"/>
          </w:tcPr>
          <w:p w14:paraId="66D1868A" w14:textId="77777777" w:rsidR="00B0709C" w:rsidRPr="00F4766C" w:rsidRDefault="00B0709C" w:rsidP="00EF649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4766C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239" w:type="dxa"/>
            <w:shd w:val="clear" w:color="auto" w:fill="auto"/>
          </w:tcPr>
          <w:p w14:paraId="0F23409D" w14:textId="16FE02AA" w:rsidR="00B0709C" w:rsidRPr="00F4766C" w:rsidRDefault="00B0709C" w:rsidP="00EF6493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4766C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курско-орловская группа говоров</w:t>
            </w:r>
          </w:p>
        </w:tc>
      </w:tr>
      <w:tr w:rsidR="00B0709C" w:rsidRPr="00F4766C" w14:paraId="7DFD337E" w14:textId="77777777" w:rsidTr="00B0709C">
        <w:trPr>
          <w:trHeight w:val="230"/>
        </w:trPr>
        <w:tc>
          <w:tcPr>
            <w:tcW w:w="532" w:type="dxa"/>
            <w:shd w:val="clear" w:color="auto" w:fill="auto"/>
          </w:tcPr>
          <w:p w14:paraId="04287EDB" w14:textId="77777777" w:rsidR="00B0709C" w:rsidRPr="00F4766C" w:rsidRDefault="00B0709C" w:rsidP="00EF649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4766C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82" w:type="dxa"/>
            <w:shd w:val="clear" w:color="auto" w:fill="auto"/>
          </w:tcPr>
          <w:p w14:paraId="20974E42" w14:textId="2FEA71D6" w:rsidR="00B0709C" w:rsidRPr="00F4766C" w:rsidRDefault="00B0709C" w:rsidP="00EF6493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4766C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Южное наречие</w:t>
            </w:r>
          </w:p>
        </w:tc>
        <w:tc>
          <w:tcPr>
            <w:tcW w:w="992" w:type="dxa"/>
            <w:shd w:val="clear" w:color="auto" w:fill="auto"/>
          </w:tcPr>
          <w:p w14:paraId="67A20461" w14:textId="77777777" w:rsidR="00B0709C" w:rsidRPr="00F4766C" w:rsidRDefault="00B0709C" w:rsidP="00EF649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4766C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5239" w:type="dxa"/>
            <w:shd w:val="clear" w:color="auto" w:fill="auto"/>
          </w:tcPr>
          <w:p w14:paraId="4D8EE53D" w14:textId="5E9EF881" w:rsidR="00B0709C" w:rsidRPr="00F4766C" w:rsidRDefault="00B0709C" w:rsidP="00EF6493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4766C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вологодская группа говоров</w:t>
            </w:r>
          </w:p>
        </w:tc>
      </w:tr>
    </w:tbl>
    <w:p w14:paraId="75AD5CE9" w14:textId="77777777" w:rsidR="00B0709C" w:rsidRPr="00F4766C" w:rsidRDefault="00B0709C" w:rsidP="00B0709C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489778E4" w14:textId="0F30D3F3" w:rsidR="00B0709C" w:rsidRPr="00F4766C" w:rsidRDefault="00B0709C" w:rsidP="00633197">
      <w:pPr>
        <w:shd w:val="clear" w:color="auto" w:fill="FFFFFF"/>
        <w:rPr>
          <w:rFonts w:ascii="Times New Roman" w:hAnsi="Times New Roman" w:cs="Times New Roman"/>
          <w:color w:val="1A1A1A"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Ответ: 1-В, 2-А, 3-Б.</w:t>
      </w:r>
      <w:r w:rsidRPr="00F4766C">
        <w:rPr>
          <w:rFonts w:ascii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</w:p>
    <w:p w14:paraId="70456F57" w14:textId="77777777" w:rsidR="00633197" w:rsidRPr="00F4766C" w:rsidRDefault="00633197" w:rsidP="001E793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4A451786" w14:textId="278FD61D" w:rsidR="00545992" w:rsidRPr="00F4766C" w:rsidRDefault="00B0709C" w:rsidP="00545992">
      <w:pPr>
        <w:shd w:val="clear" w:color="auto" w:fill="FFFFFF"/>
        <w:rPr>
          <w:rFonts w:ascii="Times New Roman" w:hAnsi="Times New Roman" w:cs="Times New Roman"/>
          <w:color w:val="1A1A1A"/>
          <w:sz w:val="24"/>
          <w:szCs w:val="24"/>
          <w:lang w:eastAsia="ru-RU"/>
        </w:rPr>
      </w:pPr>
      <w:r w:rsidRPr="00F4766C">
        <w:rPr>
          <w:rFonts w:ascii="Times New Roman" w:hAnsi="Times New Roman" w:cs="Times New Roman"/>
          <w:color w:val="1A1A1A"/>
          <w:sz w:val="24"/>
          <w:szCs w:val="24"/>
          <w:lang w:eastAsia="ru-RU"/>
        </w:rPr>
        <w:t>4</w:t>
      </w:r>
      <w:r w:rsidR="00545992" w:rsidRPr="00F4766C">
        <w:rPr>
          <w:rFonts w:ascii="Times New Roman" w:hAnsi="Times New Roman" w:cs="Times New Roman"/>
          <w:color w:val="1A1A1A"/>
          <w:sz w:val="24"/>
          <w:szCs w:val="24"/>
          <w:lang w:eastAsia="ru-RU"/>
        </w:rPr>
        <w:t>. Найдите правильно соотношение: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4992"/>
        <w:gridCol w:w="850"/>
        <w:gridCol w:w="2971"/>
      </w:tblGrid>
      <w:tr w:rsidR="00545992" w:rsidRPr="00F4766C" w14:paraId="6EFED6C9" w14:textId="77777777" w:rsidTr="00545992">
        <w:tc>
          <w:tcPr>
            <w:tcW w:w="532" w:type="dxa"/>
            <w:shd w:val="clear" w:color="auto" w:fill="auto"/>
          </w:tcPr>
          <w:p w14:paraId="57A44014" w14:textId="77777777" w:rsidR="00545992" w:rsidRPr="00F4766C" w:rsidRDefault="00545992" w:rsidP="00EF649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4766C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92" w:type="dxa"/>
            <w:shd w:val="clear" w:color="auto" w:fill="auto"/>
          </w:tcPr>
          <w:p w14:paraId="533B1548" w14:textId="43FDA4CA" w:rsidR="00545992" w:rsidRPr="00F4766C" w:rsidRDefault="00545992" w:rsidP="00EF6493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F47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Группы русских северной зоны</w:t>
            </w:r>
          </w:p>
        </w:tc>
        <w:tc>
          <w:tcPr>
            <w:tcW w:w="850" w:type="dxa"/>
            <w:shd w:val="clear" w:color="auto" w:fill="auto"/>
          </w:tcPr>
          <w:p w14:paraId="1CAC5914" w14:textId="77777777" w:rsidR="00545992" w:rsidRPr="00F4766C" w:rsidRDefault="00545992" w:rsidP="00EF649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4766C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971" w:type="dxa"/>
            <w:shd w:val="clear" w:color="auto" w:fill="auto"/>
          </w:tcPr>
          <w:p w14:paraId="1AE219A7" w14:textId="48FDDDBB" w:rsidR="00545992" w:rsidRPr="00F4766C" w:rsidRDefault="00545992" w:rsidP="00EF6493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4766C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гураны</w:t>
            </w:r>
          </w:p>
        </w:tc>
      </w:tr>
      <w:tr w:rsidR="00545992" w:rsidRPr="00F4766C" w14:paraId="48458EB7" w14:textId="77777777" w:rsidTr="00545992">
        <w:tc>
          <w:tcPr>
            <w:tcW w:w="532" w:type="dxa"/>
            <w:shd w:val="clear" w:color="auto" w:fill="auto"/>
          </w:tcPr>
          <w:p w14:paraId="4182C2EC" w14:textId="77777777" w:rsidR="00545992" w:rsidRPr="00F4766C" w:rsidRDefault="00545992" w:rsidP="00EF649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4766C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92" w:type="dxa"/>
            <w:shd w:val="clear" w:color="auto" w:fill="auto"/>
          </w:tcPr>
          <w:p w14:paraId="507CB2C6" w14:textId="4E5F9EFC" w:rsidR="00545992" w:rsidRPr="00F4766C" w:rsidRDefault="00545992" w:rsidP="00EF649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4766C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Группы русских южной зоны и центра</w:t>
            </w:r>
          </w:p>
        </w:tc>
        <w:tc>
          <w:tcPr>
            <w:tcW w:w="850" w:type="dxa"/>
            <w:shd w:val="clear" w:color="auto" w:fill="auto"/>
          </w:tcPr>
          <w:p w14:paraId="5AE32401" w14:textId="77777777" w:rsidR="00545992" w:rsidRPr="00F4766C" w:rsidRDefault="00545992" w:rsidP="00EF649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4766C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971" w:type="dxa"/>
            <w:shd w:val="clear" w:color="auto" w:fill="auto"/>
          </w:tcPr>
          <w:p w14:paraId="56E91E8B" w14:textId="0A0AFE7F" w:rsidR="00545992" w:rsidRPr="00F4766C" w:rsidRDefault="00545992" w:rsidP="00EF6493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4766C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уральцы</w:t>
            </w:r>
          </w:p>
        </w:tc>
      </w:tr>
      <w:tr w:rsidR="00545992" w:rsidRPr="00F4766C" w14:paraId="5136B695" w14:textId="77777777" w:rsidTr="00545992">
        <w:trPr>
          <w:trHeight w:val="230"/>
        </w:trPr>
        <w:tc>
          <w:tcPr>
            <w:tcW w:w="532" w:type="dxa"/>
            <w:shd w:val="clear" w:color="auto" w:fill="auto"/>
          </w:tcPr>
          <w:p w14:paraId="2F80E29D" w14:textId="77777777" w:rsidR="00545992" w:rsidRPr="00F4766C" w:rsidRDefault="00545992" w:rsidP="00EF649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4766C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92" w:type="dxa"/>
            <w:shd w:val="clear" w:color="auto" w:fill="auto"/>
          </w:tcPr>
          <w:p w14:paraId="7E827C98" w14:textId="62B008AC" w:rsidR="00545992" w:rsidRPr="00F4766C" w:rsidRDefault="00545992" w:rsidP="00EF6493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4766C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Русские в Сибири и на Дальнем Востоке</w:t>
            </w:r>
          </w:p>
        </w:tc>
        <w:tc>
          <w:tcPr>
            <w:tcW w:w="850" w:type="dxa"/>
            <w:shd w:val="clear" w:color="auto" w:fill="auto"/>
          </w:tcPr>
          <w:p w14:paraId="6EF2D212" w14:textId="77777777" w:rsidR="00545992" w:rsidRPr="00F4766C" w:rsidRDefault="00545992" w:rsidP="00EF649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4766C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971" w:type="dxa"/>
            <w:shd w:val="clear" w:color="auto" w:fill="auto"/>
          </w:tcPr>
          <w:p w14:paraId="7471EA4E" w14:textId="6E4E4242" w:rsidR="00545992" w:rsidRPr="00F4766C" w:rsidRDefault="00545992" w:rsidP="00EF6493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4766C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горюны</w:t>
            </w:r>
          </w:p>
        </w:tc>
      </w:tr>
      <w:tr w:rsidR="00545992" w:rsidRPr="00F4766C" w14:paraId="681B8B14" w14:textId="77777777" w:rsidTr="00545992">
        <w:tc>
          <w:tcPr>
            <w:tcW w:w="532" w:type="dxa"/>
            <w:shd w:val="clear" w:color="auto" w:fill="auto"/>
          </w:tcPr>
          <w:p w14:paraId="3B0762E6" w14:textId="77777777" w:rsidR="00545992" w:rsidRPr="00F4766C" w:rsidRDefault="00545992" w:rsidP="00EF649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4766C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92" w:type="dxa"/>
            <w:shd w:val="clear" w:color="auto" w:fill="auto"/>
          </w:tcPr>
          <w:p w14:paraId="2569D332" w14:textId="5D91B8A9" w:rsidR="00545992" w:rsidRPr="00F4766C" w:rsidRDefault="00545992" w:rsidP="00EF6493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lang w:eastAsia="ru-RU"/>
              </w:rPr>
            </w:pPr>
            <w:r w:rsidRPr="00F4766C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Группы русских в Средней Азии и Казахстане</w:t>
            </w:r>
          </w:p>
        </w:tc>
        <w:tc>
          <w:tcPr>
            <w:tcW w:w="850" w:type="dxa"/>
            <w:shd w:val="clear" w:color="auto" w:fill="auto"/>
          </w:tcPr>
          <w:p w14:paraId="67D7DD22" w14:textId="77777777" w:rsidR="00545992" w:rsidRPr="00F4766C" w:rsidRDefault="00545992" w:rsidP="00EF649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4766C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971" w:type="dxa"/>
            <w:shd w:val="clear" w:color="auto" w:fill="auto"/>
          </w:tcPr>
          <w:p w14:paraId="5F4B557D" w14:textId="553A7E18" w:rsidR="00545992" w:rsidRPr="00F4766C" w:rsidRDefault="00545992" w:rsidP="00EF6493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4766C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усть-цилёмы</w:t>
            </w:r>
          </w:p>
        </w:tc>
      </w:tr>
    </w:tbl>
    <w:p w14:paraId="03B362F9" w14:textId="77777777" w:rsidR="00545992" w:rsidRPr="00F4766C" w:rsidRDefault="00545992" w:rsidP="00545992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1B872EDE" w14:textId="77777777" w:rsidR="00035C19" w:rsidRPr="00F4766C" w:rsidRDefault="00545992" w:rsidP="00035C19">
      <w:pPr>
        <w:shd w:val="clear" w:color="auto" w:fill="FFFFFF"/>
        <w:rPr>
          <w:rFonts w:ascii="Times New Roman" w:hAnsi="Times New Roman" w:cs="Times New Roman"/>
          <w:color w:val="1A1A1A"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Ответ: 1-Г, 2-В, 3-А, 4-Б.</w:t>
      </w:r>
      <w:r w:rsidR="00035C19" w:rsidRPr="00F4766C">
        <w:rPr>
          <w:rFonts w:ascii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</w:p>
    <w:p w14:paraId="35F0E6A3" w14:textId="1258BFFD" w:rsidR="00035C19" w:rsidRPr="00F4766C" w:rsidRDefault="00B0709C" w:rsidP="00035C19">
      <w:pPr>
        <w:shd w:val="clear" w:color="auto" w:fill="FFFFFF"/>
        <w:rPr>
          <w:rFonts w:ascii="Times New Roman" w:hAnsi="Times New Roman" w:cs="Times New Roman"/>
          <w:color w:val="1A1A1A"/>
          <w:sz w:val="24"/>
          <w:szCs w:val="24"/>
          <w:lang w:eastAsia="ru-RU"/>
        </w:rPr>
      </w:pPr>
      <w:r w:rsidRPr="00F4766C">
        <w:rPr>
          <w:rFonts w:ascii="Times New Roman" w:hAnsi="Times New Roman" w:cs="Times New Roman"/>
          <w:color w:val="1A1A1A"/>
          <w:sz w:val="24"/>
          <w:szCs w:val="24"/>
          <w:lang w:eastAsia="ru-RU"/>
        </w:rPr>
        <w:t>5</w:t>
      </w:r>
      <w:r w:rsidR="00035C19" w:rsidRPr="00F4766C">
        <w:rPr>
          <w:rFonts w:ascii="Times New Roman" w:hAnsi="Times New Roman" w:cs="Times New Roman"/>
          <w:color w:val="1A1A1A"/>
          <w:sz w:val="24"/>
          <w:szCs w:val="24"/>
          <w:lang w:eastAsia="ru-RU"/>
        </w:rPr>
        <w:t>. Сопоставьте каждому термину соответствующее жанры: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6"/>
        <w:gridCol w:w="3722"/>
        <w:gridCol w:w="709"/>
        <w:gridCol w:w="4388"/>
      </w:tblGrid>
      <w:tr w:rsidR="00035C19" w:rsidRPr="00F4766C" w14:paraId="307B8CFD" w14:textId="77777777" w:rsidTr="004E12A8">
        <w:tc>
          <w:tcPr>
            <w:tcW w:w="526" w:type="dxa"/>
            <w:vMerge w:val="restart"/>
            <w:shd w:val="clear" w:color="auto" w:fill="auto"/>
          </w:tcPr>
          <w:p w14:paraId="75CCC504" w14:textId="77777777" w:rsidR="00035C19" w:rsidRPr="00F4766C" w:rsidRDefault="00035C19" w:rsidP="004E12A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4766C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1</w:t>
            </w:r>
          </w:p>
          <w:p w14:paraId="4BAF276F" w14:textId="77777777" w:rsidR="00035C19" w:rsidRPr="00F4766C" w:rsidRDefault="00035C19" w:rsidP="004E12A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3722" w:type="dxa"/>
            <w:vMerge w:val="restart"/>
            <w:shd w:val="clear" w:color="auto" w:fill="auto"/>
          </w:tcPr>
          <w:p w14:paraId="1988A644" w14:textId="77777777" w:rsidR="00035C19" w:rsidRPr="00F4766C" w:rsidRDefault="00035C19" w:rsidP="004E12A8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4766C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Жанры внешнего быта донских казаков</w:t>
            </w:r>
          </w:p>
        </w:tc>
        <w:tc>
          <w:tcPr>
            <w:tcW w:w="709" w:type="dxa"/>
            <w:shd w:val="clear" w:color="auto" w:fill="auto"/>
          </w:tcPr>
          <w:p w14:paraId="2A5F497C" w14:textId="77777777" w:rsidR="00035C19" w:rsidRPr="00F4766C" w:rsidRDefault="00035C19" w:rsidP="004E12A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4766C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388" w:type="dxa"/>
            <w:shd w:val="clear" w:color="auto" w:fill="auto"/>
          </w:tcPr>
          <w:p w14:paraId="2492D82A" w14:textId="77777777" w:rsidR="00035C19" w:rsidRPr="00F4766C" w:rsidRDefault="00035C19" w:rsidP="004E12A8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4766C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хороводные песни </w:t>
            </w:r>
          </w:p>
        </w:tc>
      </w:tr>
      <w:tr w:rsidR="00035C19" w:rsidRPr="00F4766C" w14:paraId="59469043" w14:textId="77777777" w:rsidTr="004E12A8">
        <w:tc>
          <w:tcPr>
            <w:tcW w:w="526" w:type="dxa"/>
            <w:vMerge/>
            <w:shd w:val="clear" w:color="auto" w:fill="auto"/>
          </w:tcPr>
          <w:p w14:paraId="0EDC9590" w14:textId="77777777" w:rsidR="00035C19" w:rsidRPr="00F4766C" w:rsidRDefault="00035C19" w:rsidP="004E12A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3722" w:type="dxa"/>
            <w:vMerge/>
            <w:shd w:val="clear" w:color="auto" w:fill="auto"/>
          </w:tcPr>
          <w:p w14:paraId="3F626C03" w14:textId="77777777" w:rsidR="00035C19" w:rsidRPr="00F4766C" w:rsidRDefault="00035C19" w:rsidP="004E12A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3DD6797E" w14:textId="77777777" w:rsidR="00035C19" w:rsidRPr="00F4766C" w:rsidRDefault="00035C19" w:rsidP="004E12A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4766C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388" w:type="dxa"/>
            <w:shd w:val="clear" w:color="auto" w:fill="auto"/>
          </w:tcPr>
          <w:p w14:paraId="67FFBEC6" w14:textId="77777777" w:rsidR="00035C19" w:rsidRPr="00F4766C" w:rsidRDefault="00035C19" w:rsidP="004E12A8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4766C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лирические «молодецкие» песни</w:t>
            </w:r>
          </w:p>
        </w:tc>
      </w:tr>
      <w:tr w:rsidR="00035C19" w:rsidRPr="00F4766C" w14:paraId="52A30CF0" w14:textId="77777777" w:rsidTr="004E12A8">
        <w:trPr>
          <w:trHeight w:val="230"/>
        </w:trPr>
        <w:tc>
          <w:tcPr>
            <w:tcW w:w="526" w:type="dxa"/>
            <w:vMerge w:val="restart"/>
            <w:shd w:val="clear" w:color="auto" w:fill="auto"/>
          </w:tcPr>
          <w:p w14:paraId="03194E7C" w14:textId="77777777" w:rsidR="00035C19" w:rsidRPr="00F4766C" w:rsidRDefault="00035C19" w:rsidP="004E12A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4766C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22" w:type="dxa"/>
            <w:vMerge w:val="restart"/>
            <w:shd w:val="clear" w:color="auto" w:fill="auto"/>
          </w:tcPr>
          <w:p w14:paraId="7CE48CFC" w14:textId="77777777" w:rsidR="00035C19" w:rsidRPr="00F4766C" w:rsidRDefault="00035C19" w:rsidP="004E12A8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4766C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Жанры внутреннего быта донских казаков</w:t>
            </w:r>
          </w:p>
        </w:tc>
        <w:tc>
          <w:tcPr>
            <w:tcW w:w="709" w:type="dxa"/>
            <w:shd w:val="clear" w:color="auto" w:fill="auto"/>
          </w:tcPr>
          <w:p w14:paraId="6701AA9D" w14:textId="77777777" w:rsidR="00035C19" w:rsidRPr="00F4766C" w:rsidRDefault="00035C19" w:rsidP="004E12A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4766C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388" w:type="dxa"/>
            <w:shd w:val="clear" w:color="auto" w:fill="auto"/>
          </w:tcPr>
          <w:p w14:paraId="45FB3EBF" w14:textId="77777777" w:rsidR="00035C19" w:rsidRPr="00F4766C" w:rsidRDefault="00035C19" w:rsidP="004E12A8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4766C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военные заговоры</w:t>
            </w:r>
          </w:p>
        </w:tc>
      </w:tr>
      <w:tr w:rsidR="00035C19" w:rsidRPr="00F4766C" w14:paraId="06398974" w14:textId="77777777" w:rsidTr="004E12A8">
        <w:tc>
          <w:tcPr>
            <w:tcW w:w="526" w:type="dxa"/>
            <w:vMerge/>
            <w:shd w:val="clear" w:color="auto" w:fill="auto"/>
          </w:tcPr>
          <w:p w14:paraId="54342E13" w14:textId="77777777" w:rsidR="00035C19" w:rsidRPr="00F4766C" w:rsidRDefault="00035C19" w:rsidP="004E12A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3722" w:type="dxa"/>
            <w:vMerge/>
            <w:shd w:val="clear" w:color="auto" w:fill="auto"/>
          </w:tcPr>
          <w:p w14:paraId="70D87567" w14:textId="77777777" w:rsidR="00035C19" w:rsidRPr="00F4766C" w:rsidRDefault="00035C19" w:rsidP="004E12A8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3B1CDCD7" w14:textId="77777777" w:rsidR="00035C19" w:rsidRPr="00F4766C" w:rsidRDefault="00035C19" w:rsidP="004E12A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4766C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4388" w:type="dxa"/>
            <w:shd w:val="clear" w:color="auto" w:fill="auto"/>
          </w:tcPr>
          <w:p w14:paraId="5D50F7A6" w14:textId="77777777" w:rsidR="00035C19" w:rsidRPr="00F4766C" w:rsidRDefault="00035C19" w:rsidP="004E12A8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4766C">
              <w:rPr>
                <w:rFonts w:ascii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сказки, заговоры </w:t>
            </w:r>
          </w:p>
        </w:tc>
      </w:tr>
    </w:tbl>
    <w:p w14:paraId="685ADB10" w14:textId="77777777" w:rsidR="00035C19" w:rsidRPr="00F4766C" w:rsidRDefault="00035C19" w:rsidP="00035C19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0092F04C" w14:textId="77777777" w:rsidR="00035C19" w:rsidRPr="00F4766C" w:rsidRDefault="00035C19" w:rsidP="00035C19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Ответ: 1-Б,В; 2-А,Г.</w:t>
      </w:r>
    </w:p>
    <w:p w14:paraId="13E8A2BB" w14:textId="20195446" w:rsidR="00545992" w:rsidRPr="00F4766C" w:rsidRDefault="00545992" w:rsidP="00545992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51D34EF7" w14:textId="77777777" w:rsidR="006669C8" w:rsidRPr="00F4766C" w:rsidRDefault="006669C8" w:rsidP="00F62D8C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13C2806D" w14:textId="27C5809C" w:rsidR="004023C8" w:rsidRPr="00F4766C" w:rsidRDefault="00D7516D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 ДИСЦИПЛИНЫ</w:t>
      </w:r>
    </w:p>
    <w:p w14:paraId="60AAEE71" w14:textId="77777777" w:rsidR="004023C8" w:rsidRPr="00F4766C" w:rsidRDefault="004023C8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7E408A8" w14:textId="13660B65" w:rsidR="00F05B37" w:rsidRPr="00F4766C" w:rsidRDefault="00D7516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7.1. Список литературы и источников</w:t>
      </w:r>
      <w:r w:rsidRPr="00F4766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14:paraId="022D1370" w14:textId="77777777" w:rsidR="00F05B37" w:rsidRPr="00F4766C" w:rsidRDefault="00D7516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F4766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Основная</w:t>
      </w:r>
      <w:r w:rsidRPr="00F4766C">
        <w:rPr>
          <w:rFonts w:ascii="Times New Roman" w:eastAsia="Times New Roman" w:hAnsi="Times New Roman" w:cs="Times New Roman"/>
          <w:i/>
          <w:lang w:eastAsia="ru-RU"/>
        </w:rPr>
        <w:t xml:space="preserve">: </w:t>
      </w:r>
    </w:p>
    <w:p w14:paraId="454A671B" w14:textId="603C2DEA" w:rsidR="00A77DDE" w:rsidRPr="00F4766C" w:rsidRDefault="00A77DDE" w:rsidP="00A77DDE">
      <w:pPr>
        <w:pStyle w:val="af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66C">
        <w:rPr>
          <w:rFonts w:ascii="Times New Roman" w:hAnsi="Times New Roman" w:cs="Times New Roman"/>
          <w:sz w:val="24"/>
          <w:szCs w:val="24"/>
        </w:rPr>
        <w:t>Бондарь Н.И. Календарные праздники и обычаи кубанского казачества. Краснодар: Традиция, 2011.</w:t>
      </w:r>
    </w:p>
    <w:p w14:paraId="0CC90A31" w14:textId="41A3D5B5" w:rsidR="00875399" w:rsidRPr="00F4766C" w:rsidRDefault="00875399" w:rsidP="00240BFF">
      <w:pPr>
        <w:pStyle w:val="af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66C">
        <w:rPr>
          <w:rFonts w:ascii="Times New Roman" w:hAnsi="Times New Roman" w:cs="Times New Roman"/>
          <w:sz w:val="24"/>
          <w:szCs w:val="24"/>
        </w:rPr>
        <w:t>Очерки истории и культуры казачества Юга России / Под ред. Г.Г. Матишова, И.О. Тюменцева. Волгоград: Изд-во Волгоградского филиала РАНХиГС, 2014.</w:t>
      </w:r>
    </w:p>
    <w:p w14:paraId="1798B8AC" w14:textId="77777777" w:rsidR="00875399" w:rsidRPr="00F4766C" w:rsidRDefault="00875399" w:rsidP="001A4824">
      <w:pPr>
        <w:pStyle w:val="af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66C">
        <w:rPr>
          <w:rFonts w:ascii="Times New Roman" w:hAnsi="Times New Roman" w:cs="Times New Roman"/>
          <w:sz w:val="24"/>
          <w:szCs w:val="24"/>
        </w:rPr>
        <w:t xml:space="preserve">Очерки традиционной культуры казачеств России. Т. 1. / Под общ. ред. Н.И. Бондаря. М.–Краснодар: Кубанькино, 2002. </w:t>
      </w:r>
    </w:p>
    <w:p w14:paraId="58F151CD" w14:textId="77777777" w:rsidR="00875399" w:rsidRPr="00F4766C" w:rsidRDefault="00875399" w:rsidP="00240BFF">
      <w:pPr>
        <w:pStyle w:val="af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66C">
        <w:rPr>
          <w:rFonts w:ascii="Times New Roman" w:hAnsi="Times New Roman" w:cs="Times New Roman"/>
          <w:sz w:val="24"/>
          <w:szCs w:val="24"/>
        </w:rPr>
        <w:t>Очерки традиционной культуры казачеств России. Т. 2. / Под общ. ред. Н.И. Бондаря. М.–Краснодар: ЭДВИ, 2005.</w:t>
      </w:r>
    </w:p>
    <w:p w14:paraId="719B04FC" w14:textId="371F91EC" w:rsidR="00875399" w:rsidRPr="00F4766C" w:rsidRDefault="00875399" w:rsidP="00240BFF">
      <w:pPr>
        <w:pStyle w:val="af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66C">
        <w:rPr>
          <w:rFonts w:ascii="Times New Roman" w:hAnsi="Times New Roman" w:cs="Times New Roman"/>
          <w:sz w:val="24"/>
          <w:szCs w:val="24"/>
        </w:rPr>
        <w:t>Резникова М.И. Этнография южнорусского казачества: учебное пособие. Ростов-на-Дону: РГЭУ (РИНХ), 201</w:t>
      </w:r>
      <w:r w:rsidR="007647CD" w:rsidRPr="00F4766C">
        <w:rPr>
          <w:rFonts w:ascii="Times New Roman" w:hAnsi="Times New Roman" w:cs="Times New Roman"/>
          <w:sz w:val="24"/>
          <w:szCs w:val="24"/>
        </w:rPr>
        <w:t>9</w:t>
      </w:r>
      <w:r w:rsidRPr="00F4766C">
        <w:rPr>
          <w:rFonts w:ascii="Times New Roman" w:hAnsi="Times New Roman" w:cs="Times New Roman"/>
          <w:sz w:val="24"/>
          <w:szCs w:val="24"/>
        </w:rPr>
        <w:t>.</w:t>
      </w:r>
    </w:p>
    <w:p w14:paraId="3CDC0053" w14:textId="77777777" w:rsidR="00875399" w:rsidRPr="00F4766C" w:rsidRDefault="00875399">
      <w:pPr>
        <w:pStyle w:val="af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66C">
        <w:rPr>
          <w:rFonts w:ascii="Times New Roman" w:hAnsi="Times New Roman" w:cs="Times New Roman"/>
          <w:sz w:val="24"/>
          <w:szCs w:val="24"/>
        </w:rPr>
        <w:t>Русские / Отв. ред. В.А. Александров, И.В. Власова, Н.С. Полищук. М.: Наука, 2005.</w:t>
      </w:r>
    </w:p>
    <w:p w14:paraId="5F054006" w14:textId="77777777" w:rsidR="00875399" w:rsidRPr="00F4766C" w:rsidRDefault="00875399" w:rsidP="001A4824">
      <w:pPr>
        <w:pStyle w:val="af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66C">
        <w:rPr>
          <w:rFonts w:ascii="Times New Roman" w:hAnsi="Times New Roman" w:cs="Times New Roman"/>
          <w:sz w:val="24"/>
          <w:szCs w:val="24"/>
        </w:rPr>
        <w:t>Рыблова М.А. Календарные праздники донских казаков. Волгоград: Изд.–во ВолГУ, 2016.</w:t>
      </w:r>
    </w:p>
    <w:p w14:paraId="67761825" w14:textId="3B5F88BD" w:rsidR="00875399" w:rsidRPr="00F4766C" w:rsidRDefault="00875399" w:rsidP="001A4824">
      <w:pPr>
        <w:pStyle w:val="af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66C">
        <w:rPr>
          <w:rFonts w:ascii="Times New Roman" w:hAnsi="Times New Roman" w:cs="Times New Roman"/>
          <w:sz w:val="24"/>
          <w:szCs w:val="24"/>
        </w:rPr>
        <w:t>Этнология (этнография): учебник для академического бакалавриата [Электронный ресурс] / В.А. Козьмин [и др.]; под ред. В.А. Козьмина, В.С. Бузина. М.: Юрайт, 2019. Режим доступа: www.biblio-online.ru/book/658EE3D9-9FC9-4371-8803-86EECE357DF7.</w:t>
      </w:r>
    </w:p>
    <w:p w14:paraId="2DE196A9" w14:textId="77777777" w:rsidR="00240BFF" w:rsidRPr="00F4766C" w:rsidRDefault="00240BFF" w:rsidP="00240BFF">
      <w:pPr>
        <w:pStyle w:val="af5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E24F9C4" w14:textId="77777777" w:rsidR="004023C8" w:rsidRPr="00F4766C" w:rsidRDefault="004023C8" w:rsidP="004023C8">
      <w:pPr>
        <w:pStyle w:val="af5"/>
        <w:spacing w:after="0" w:line="240" w:lineRule="auto"/>
        <w:jc w:val="both"/>
        <w:rPr>
          <w:rFonts w:ascii="Times New Roman" w:hAnsi="Times New Roman" w:cs="Times New Roman"/>
        </w:rPr>
      </w:pPr>
    </w:p>
    <w:p w14:paraId="2BCF9AB7" w14:textId="77777777" w:rsidR="001A3251" w:rsidRPr="00F4766C" w:rsidRDefault="00D7516D" w:rsidP="001A325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lang w:eastAsia="ru-RU"/>
        </w:rPr>
      </w:pPr>
      <w:r w:rsidRPr="00F4766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Дополнительная</w:t>
      </w:r>
      <w:r w:rsidRPr="00F4766C">
        <w:rPr>
          <w:rFonts w:ascii="Times New Roman" w:eastAsia="Times New Roman" w:hAnsi="Times New Roman" w:cs="Times New Roman"/>
          <w:i/>
          <w:sz w:val="24"/>
          <w:lang w:eastAsia="ru-RU"/>
        </w:rPr>
        <w:t xml:space="preserve">: </w:t>
      </w:r>
    </w:p>
    <w:p w14:paraId="4559B42B" w14:textId="77777777" w:rsidR="0050308D" w:rsidRPr="00F4766C" w:rsidRDefault="0050308D" w:rsidP="0035486A">
      <w:pPr>
        <w:pStyle w:val="af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66C">
        <w:rPr>
          <w:rFonts w:ascii="Times New Roman" w:hAnsi="Times New Roman" w:cs="Times New Roman"/>
          <w:sz w:val="24"/>
          <w:szCs w:val="24"/>
        </w:rPr>
        <w:t>Байбурин А.К. Ритуал в традиционной культуре. Структурно-семантический анализ восточнославянских обрядов. СПб.: Наука, 1993.</w:t>
      </w:r>
    </w:p>
    <w:p w14:paraId="1D61C232" w14:textId="77777777" w:rsidR="0050308D" w:rsidRPr="00F4766C" w:rsidRDefault="0050308D" w:rsidP="0035486A">
      <w:pPr>
        <w:pStyle w:val="af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66C">
        <w:rPr>
          <w:rFonts w:ascii="Times New Roman" w:hAnsi="Times New Roman" w:cs="Times New Roman"/>
          <w:sz w:val="24"/>
          <w:szCs w:val="24"/>
        </w:rPr>
        <w:lastRenderedPageBreak/>
        <w:t>Геннеп Арнольд Ванн Обряды перехода. Систематическое изучение обрядов. М.: Издательская фирма «Восточная литература» РАН, 1999.</w:t>
      </w:r>
    </w:p>
    <w:p w14:paraId="680BDFCD" w14:textId="2BA9F699" w:rsidR="00366A53" w:rsidRPr="00F4766C" w:rsidRDefault="00366A53" w:rsidP="00366A53">
      <w:pPr>
        <w:pStyle w:val="af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66C">
        <w:rPr>
          <w:rFonts w:ascii="Times New Roman" w:hAnsi="Times New Roman" w:cs="Times New Roman"/>
          <w:sz w:val="24"/>
          <w:szCs w:val="24"/>
        </w:rPr>
        <w:t>Григорьев А.Ф. Архитектоника песенного фольклора терско-гребенского казачества: Ставрополь: Изд-во «Тимченко О.Г.», 2020.</w:t>
      </w:r>
    </w:p>
    <w:p w14:paraId="4A63B335" w14:textId="77777777" w:rsidR="0050308D" w:rsidRPr="00F4766C" w:rsidRDefault="0050308D" w:rsidP="0035486A">
      <w:pPr>
        <w:pStyle w:val="af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66C">
        <w:rPr>
          <w:rFonts w:ascii="Times New Roman" w:hAnsi="Times New Roman" w:cs="Times New Roman"/>
          <w:sz w:val="24"/>
          <w:szCs w:val="24"/>
        </w:rPr>
        <w:t>Гревцова Т.Е. Свадебный обряд донских казаков: ареальное исследование. Ростов-на-Дону: Изд-во ЮНЦ РАН, 2022.</w:t>
      </w:r>
    </w:p>
    <w:p w14:paraId="6DDED730" w14:textId="77777777" w:rsidR="0050308D" w:rsidRPr="00F4766C" w:rsidRDefault="0050308D" w:rsidP="0035486A">
      <w:pPr>
        <w:pStyle w:val="af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66C">
        <w:rPr>
          <w:rFonts w:ascii="Times New Roman" w:hAnsi="Times New Roman" w:cs="Times New Roman"/>
          <w:sz w:val="24"/>
          <w:szCs w:val="24"/>
        </w:rPr>
        <w:t>Донская свадьба. Вып. I. Материалы архивов и публикаций XIX века / Сост., авт. коммент. и примечаний Рыблова М.А., Когитина А.В. Волгоград: Изд.-во Волгоградский институт управления – филиала РАНХиГС. 2019.</w:t>
      </w:r>
    </w:p>
    <w:p w14:paraId="18F22B99" w14:textId="77777777" w:rsidR="0050308D" w:rsidRPr="00F4766C" w:rsidRDefault="0050308D" w:rsidP="0035486A">
      <w:pPr>
        <w:pStyle w:val="af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66C">
        <w:rPr>
          <w:rFonts w:ascii="Times New Roman" w:hAnsi="Times New Roman" w:cs="Times New Roman"/>
          <w:sz w:val="24"/>
          <w:szCs w:val="24"/>
        </w:rPr>
        <w:t>Донская свадьба. Вып. II. Материалы этнографических и фольклорных экспедиций 1983–2017 гг. / Сост. М.А. Рыблова, В.С. Кубракова, В.А. Шилкин; под ред. М.А. Рыбловой. Ростов-на-Дону: Изд-во ЮНЦ РАН, 2020.</w:t>
      </w:r>
    </w:p>
    <w:p w14:paraId="1D7F5A6F" w14:textId="77777777" w:rsidR="0050308D" w:rsidRPr="00F4766C" w:rsidRDefault="0050308D" w:rsidP="00A77DDE">
      <w:pPr>
        <w:pStyle w:val="af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66C">
        <w:rPr>
          <w:rFonts w:ascii="Times New Roman" w:hAnsi="Times New Roman" w:cs="Times New Roman"/>
          <w:sz w:val="24"/>
          <w:szCs w:val="24"/>
        </w:rPr>
        <w:t>Зеленин Д.К. Восточнославянская этнография / Пер. с нем. К.Д. Цивиной. Примеч. Т.А. Бернштам, Т.В. Станюкович и К.В. Чистова. Послесл. К.В. Чистова. М.: Наука. Главная редакция восточной литературы, 1991.</w:t>
      </w:r>
    </w:p>
    <w:p w14:paraId="39BD2399" w14:textId="77777777" w:rsidR="0050308D" w:rsidRPr="00F4766C" w:rsidRDefault="0050308D" w:rsidP="00B849E5">
      <w:pPr>
        <w:pStyle w:val="af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66C">
        <w:rPr>
          <w:rFonts w:ascii="Times New Roman" w:hAnsi="Times New Roman" w:cs="Times New Roman"/>
          <w:sz w:val="24"/>
          <w:szCs w:val="24"/>
        </w:rPr>
        <w:t>Казачество России: прошлое и настоящее: сб. науч. ст. Вып 1. Ростов-на-Дону: Изд-во ЮНЦ РАН, 2006.</w:t>
      </w:r>
    </w:p>
    <w:p w14:paraId="280B852B" w14:textId="77777777" w:rsidR="0050308D" w:rsidRPr="00F4766C" w:rsidRDefault="0050308D" w:rsidP="00B849E5">
      <w:pPr>
        <w:pStyle w:val="af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66C">
        <w:rPr>
          <w:rFonts w:ascii="Times New Roman" w:hAnsi="Times New Roman" w:cs="Times New Roman"/>
          <w:sz w:val="24"/>
          <w:szCs w:val="24"/>
        </w:rPr>
        <w:t>Казачество России: прошлое и настоящее: сб. науч. ст. Вып 2. Ростов-на-Дону: Изд-во ЮНЦ РАН, 2008.</w:t>
      </w:r>
    </w:p>
    <w:p w14:paraId="5D007B44" w14:textId="77777777" w:rsidR="0050308D" w:rsidRPr="00F4766C" w:rsidRDefault="0050308D" w:rsidP="00B849E5">
      <w:pPr>
        <w:pStyle w:val="af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66C">
        <w:rPr>
          <w:rFonts w:ascii="Times New Roman" w:hAnsi="Times New Roman" w:cs="Times New Roman"/>
          <w:sz w:val="24"/>
          <w:szCs w:val="24"/>
        </w:rPr>
        <w:t>Казачество России: прошлое и настоящее: сб. науч. ст. Вып 3. Ростов-на-Дону: Изд-во ЮНЦ РАН, 2010.</w:t>
      </w:r>
    </w:p>
    <w:p w14:paraId="7685C5D4" w14:textId="77777777" w:rsidR="0050308D" w:rsidRPr="00F4766C" w:rsidRDefault="0050308D" w:rsidP="0035486A">
      <w:pPr>
        <w:pStyle w:val="af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66C">
        <w:rPr>
          <w:rFonts w:ascii="Times New Roman" w:hAnsi="Times New Roman" w:cs="Times New Roman"/>
          <w:sz w:val="24"/>
          <w:szCs w:val="24"/>
        </w:rPr>
        <w:t>Коротин Е.И., Коротин О.Е. Устное поэтическое творчество уральских (яицких) казаков. (Антология). Ч. 1. Песенное творчество. Самара: Самарский Дом печати, 1999.</w:t>
      </w:r>
    </w:p>
    <w:p w14:paraId="050345F6" w14:textId="77777777" w:rsidR="0050308D" w:rsidRPr="00F4766C" w:rsidRDefault="0050308D" w:rsidP="00126D96">
      <w:pPr>
        <w:pStyle w:val="af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66C">
        <w:rPr>
          <w:rFonts w:ascii="Times New Roman" w:hAnsi="Times New Roman" w:cs="Times New Roman"/>
          <w:sz w:val="24"/>
          <w:szCs w:val="24"/>
        </w:rPr>
        <w:t>Коротин Е.И., Коротин О.Е. Устное поэтическое творчество уральских (яицких) казаков. (Антология). Ч. 2. Свадебный обряд. Сказки. Предания. Байки. Пословицы, поговорки. Приметы. Загадки. Детский фольклор. Самара: Самарский Дом печати, 1999.</w:t>
      </w:r>
    </w:p>
    <w:p w14:paraId="699FB03A" w14:textId="77777777" w:rsidR="0050308D" w:rsidRPr="00F4766C" w:rsidRDefault="0050308D" w:rsidP="0035486A">
      <w:pPr>
        <w:pStyle w:val="af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66C">
        <w:rPr>
          <w:rFonts w:ascii="Times New Roman" w:hAnsi="Times New Roman" w:cs="Times New Roman"/>
          <w:sz w:val="24"/>
          <w:szCs w:val="24"/>
        </w:rPr>
        <w:t>Кубанское казачество: история, этнография, фольклор: сб. науч. ст. / Ин-т этнологии и антропологии РАН, Центр народной культуры Кубани; авт.-сост. Н.И. Бондарь. М., 1995.</w:t>
      </w:r>
    </w:p>
    <w:p w14:paraId="2E389450" w14:textId="77777777" w:rsidR="0050308D" w:rsidRPr="00F4766C" w:rsidRDefault="0050308D" w:rsidP="00F83DF5">
      <w:pPr>
        <w:pStyle w:val="af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66C">
        <w:rPr>
          <w:rFonts w:ascii="Times New Roman" w:hAnsi="Times New Roman" w:cs="Times New Roman"/>
          <w:sz w:val="24"/>
          <w:szCs w:val="24"/>
        </w:rPr>
        <w:t>Культура и традиции сибирского казачества: учебно-методическое и практическое пособие / Отв. ред. и сост. М.А. Жигунова. Омск: Типография «Золотой тираж», 2022.</w:t>
      </w:r>
    </w:p>
    <w:p w14:paraId="4B9E8279" w14:textId="77777777" w:rsidR="0050308D" w:rsidRPr="00F4766C" w:rsidRDefault="0050308D" w:rsidP="0035486A">
      <w:pPr>
        <w:pStyle w:val="af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66C">
        <w:rPr>
          <w:rFonts w:ascii="Times New Roman" w:hAnsi="Times New Roman" w:cs="Times New Roman"/>
          <w:sz w:val="24"/>
          <w:szCs w:val="24"/>
        </w:rPr>
        <w:t>Материалы юбилейных мероприятий к 60-летию возвращения казаков-некрасовцев в Россию и межрегиональной научно-практической конференции «Год культурного наследия народов России. Этнографическая работа музеев и роль культурно-образовательной деятельности в формировании национальной идентичности» / Под ред. О.Б. Бендюка. Ставрополь: ООО Дизайн-студия Б, 2022.</w:t>
      </w:r>
    </w:p>
    <w:p w14:paraId="1B004BC1" w14:textId="77777777" w:rsidR="0050308D" w:rsidRPr="00F4766C" w:rsidRDefault="0050308D" w:rsidP="00F83DF5">
      <w:pPr>
        <w:pStyle w:val="af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66C">
        <w:rPr>
          <w:rFonts w:ascii="Times New Roman" w:hAnsi="Times New Roman" w:cs="Times New Roman"/>
          <w:sz w:val="24"/>
          <w:szCs w:val="24"/>
        </w:rPr>
        <w:t>Наследие степного Оренбуржья: музыкально-этнографические модели традиционной культуры Илекского, Переволоцкого и Саракташского районов Оренбургской области: сборник / Сост.: А.В. Борщевская, Н.А. Долгих, Т.Ю. Скопинцева; собиратели: М.А. Гладышева, О.И. Рукавицына; под общ. ред. О.В. Савенко, под науч. ред. В.А. Логиновой. Оренбург: ИПК «Газпресс» ООО «СервисЭнергоГаз», 2021.</w:t>
      </w:r>
    </w:p>
    <w:p w14:paraId="7566DEE3" w14:textId="77777777" w:rsidR="0050308D" w:rsidRPr="00F4766C" w:rsidRDefault="0050308D" w:rsidP="00F83DF5">
      <w:pPr>
        <w:pStyle w:val="af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66C">
        <w:rPr>
          <w:rFonts w:ascii="Times New Roman" w:hAnsi="Times New Roman" w:cs="Times New Roman"/>
          <w:sz w:val="24"/>
          <w:szCs w:val="24"/>
        </w:rPr>
        <w:t>Никитина В.Н. Казаки-некрасовцы. К 60-летию возвращения в Россию. Этнографический альбом. Русские и турецкие песни в исполнении некрасовцев (</w:t>
      </w:r>
      <w:r w:rsidRPr="00F4766C">
        <w:rPr>
          <w:rFonts w:ascii="Times New Roman" w:hAnsi="Times New Roman" w:cs="Times New Roman"/>
          <w:sz w:val="24"/>
          <w:szCs w:val="24"/>
          <w:lang w:val="en-US"/>
        </w:rPr>
        <w:t>CD</w:t>
      </w:r>
      <w:r w:rsidRPr="00F4766C">
        <w:rPr>
          <w:rFonts w:ascii="Times New Roman" w:hAnsi="Times New Roman" w:cs="Times New Roman"/>
          <w:sz w:val="24"/>
          <w:szCs w:val="24"/>
        </w:rPr>
        <w:t>). Т.1. М., 2022.</w:t>
      </w:r>
    </w:p>
    <w:p w14:paraId="06819804" w14:textId="77777777" w:rsidR="0050308D" w:rsidRPr="00F4766C" w:rsidRDefault="0050308D" w:rsidP="0050308D">
      <w:pPr>
        <w:pStyle w:val="af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66C">
        <w:rPr>
          <w:rFonts w:ascii="Times New Roman" w:hAnsi="Times New Roman" w:cs="Times New Roman"/>
          <w:sz w:val="24"/>
          <w:szCs w:val="24"/>
        </w:rPr>
        <w:t>Никитина В.Н. Казаки-некрасовцы. К 60-летию возвращения в Россию. Этнографический альбом. Фотосъемка Ю.Ф. Лунькова. Казаки-некрасовцы в Турции: 1994 (</w:t>
      </w:r>
      <w:r w:rsidRPr="00F4766C">
        <w:rPr>
          <w:rFonts w:ascii="Times New Roman" w:hAnsi="Times New Roman" w:cs="Times New Roman"/>
          <w:sz w:val="24"/>
          <w:szCs w:val="24"/>
          <w:lang w:val="en-US"/>
        </w:rPr>
        <w:t>DVD</w:t>
      </w:r>
      <w:r w:rsidRPr="00F4766C">
        <w:rPr>
          <w:rFonts w:ascii="Times New Roman" w:hAnsi="Times New Roman" w:cs="Times New Roman"/>
          <w:sz w:val="24"/>
          <w:szCs w:val="24"/>
        </w:rPr>
        <w:t>). Т.2. М., 2022.</w:t>
      </w:r>
    </w:p>
    <w:p w14:paraId="34B17425" w14:textId="77777777" w:rsidR="0050308D" w:rsidRPr="00F4766C" w:rsidRDefault="0050308D" w:rsidP="0035486A">
      <w:pPr>
        <w:pStyle w:val="af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66C">
        <w:rPr>
          <w:rFonts w:ascii="Times New Roman" w:hAnsi="Times New Roman" w:cs="Times New Roman"/>
          <w:sz w:val="24"/>
          <w:szCs w:val="24"/>
        </w:rPr>
        <w:t>Рыблова М.А. Казаки и казачки в обрядовой и трудовой жизни донской общины. Ростов-на-Дону: Изд-во ЮНЦ РАН, 2022.</w:t>
      </w:r>
    </w:p>
    <w:p w14:paraId="16C18D1B" w14:textId="77777777" w:rsidR="0050308D" w:rsidRPr="00F4766C" w:rsidRDefault="0050308D" w:rsidP="0035486A">
      <w:pPr>
        <w:pStyle w:val="af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66C">
        <w:rPr>
          <w:rFonts w:ascii="Times New Roman" w:hAnsi="Times New Roman" w:cs="Times New Roman"/>
          <w:sz w:val="24"/>
          <w:szCs w:val="24"/>
        </w:rPr>
        <w:t>Рыблова М.А. Стать воином: традиции социализации юношей и подготовки воинов в донской казачьей общине. Волгоград: Изд-во ВолГУ; Ростов н/Д: Изд. – во ЮНЦ РАН, 2016.</w:t>
      </w:r>
    </w:p>
    <w:p w14:paraId="1A4EFA3C" w14:textId="77777777" w:rsidR="0050308D" w:rsidRPr="00F4766C" w:rsidRDefault="0050308D" w:rsidP="0035486A">
      <w:pPr>
        <w:pStyle w:val="af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66C">
        <w:rPr>
          <w:rFonts w:ascii="Times New Roman" w:hAnsi="Times New Roman" w:cs="Times New Roman"/>
          <w:sz w:val="24"/>
          <w:szCs w:val="24"/>
        </w:rPr>
        <w:lastRenderedPageBreak/>
        <w:t>Этнография восточных славян. Очерки традиционной культуры / Отв. ред. К.В. Чистов. М.: Наука, 1987.</w:t>
      </w:r>
    </w:p>
    <w:p w14:paraId="0B40CA7B" w14:textId="2F56EC30" w:rsidR="00E421F3" w:rsidRPr="00F4766C" w:rsidRDefault="00E421F3" w:rsidP="00E421F3">
      <w:pPr>
        <w:pStyle w:val="af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66C">
        <w:rPr>
          <w:rFonts w:ascii="Times New Roman" w:hAnsi="Times New Roman" w:cs="Times New Roman"/>
          <w:sz w:val="24"/>
          <w:szCs w:val="24"/>
        </w:rPr>
        <w:t>Якоби Л.А. Культурное наследие казаков-некрасовцев. Ставрополь: СКДНТ, 2011.</w:t>
      </w:r>
    </w:p>
    <w:p w14:paraId="62E296D4" w14:textId="77777777" w:rsidR="0050308D" w:rsidRPr="00F4766C" w:rsidRDefault="0050308D" w:rsidP="0035486A">
      <w:pPr>
        <w:pStyle w:val="af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66C">
        <w:rPr>
          <w:rFonts w:ascii="Times New Roman" w:hAnsi="Times New Roman" w:cs="Times New Roman"/>
          <w:sz w:val="24"/>
          <w:szCs w:val="24"/>
        </w:rPr>
        <w:t>Яровой А.В. Воинская культура казачества: символическое пространство и ритуал. Ростов-на-Дону: Изд-во НМЦ «Логос», 2011.</w:t>
      </w:r>
    </w:p>
    <w:p w14:paraId="36245B04" w14:textId="77777777" w:rsidR="00F05B37" w:rsidRPr="00F4766C" w:rsidRDefault="00F05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117D76" w14:textId="77777777" w:rsidR="00E5000A" w:rsidRPr="00F4766C" w:rsidRDefault="00D751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7.2. Перечень ресурсов информационно-телекоммуникационной сети «Интернет».</w:t>
      </w:r>
    </w:p>
    <w:p w14:paraId="1B465A0C" w14:textId="77777777" w:rsidR="00E5000A" w:rsidRPr="00F4766C" w:rsidRDefault="00E500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6C53FC9C" w14:textId="77777777" w:rsidR="00BE7FC5" w:rsidRPr="00F4766C" w:rsidRDefault="00BE7FC5" w:rsidP="00113F97">
      <w:pPr>
        <w:pStyle w:val="af5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Издательство «Лань». </w:t>
      </w:r>
      <w:r w:rsidRPr="00F4766C">
        <w:rPr>
          <w:rFonts w:ascii="Times New Roman" w:eastAsia="Times New Roman" w:hAnsi="Times New Roman" w:cs="Times New Roman"/>
          <w:bCs/>
          <w:iCs/>
          <w:sz w:val="24"/>
          <w:szCs w:val="24"/>
          <w:lang w:val="en-US" w:eastAsia="ru-RU"/>
        </w:rPr>
        <w:t>URL</w:t>
      </w:r>
      <w:r w:rsidRPr="00F4766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: </w:t>
      </w:r>
      <w:r w:rsidRPr="00F4766C">
        <w:rPr>
          <w:rFonts w:ascii="Times New Roman" w:eastAsia="Times New Roman" w:hAnsi="Times New Roman" w:cs="Times New Roman"/>
          <w:bCs/>
          <w:iCs/>
          <w:sz w:val="24"/>
          <w:szCs w:val="24"/>
          <w:lang w:val="en-US" w:eastAsia="ru-RU"/>
        </w:rPr>
        <w:t>https</w:t>
      </w:r>
      <w:r w:rsidRPr="00F4766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://</w:t>
      </w:r>
      <w:r w:rsidRPr="00F4766C">
        <w:rPr>
          <w:rFonts w:ascii="Times New Roman" w:eastAsia="Times New Roman" w:hAnsi="Times New Roman" w:cs="Times New Roman"/>
          <w:bCs/>
          <w:iCs/>
          <w:sz w:val="24"/>
          <w:szCs w:val="24"/>
          <w:lang w:val="en-US" w:eastAsia="ru-RU"/>
        </w:rPr>
        <w:t>e</w:t>
      </w:r>
      <w:r w:rsidRPr="00F4766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  <w:r w:rsidRPr="00F4766C">
        <w:rPr>
          <w:rFonts w:ascii="Times New Roman" w:eastAsia="Times New Roman" w:hAnsi="Times New Roman" w:cs="Times New Roman"/>
          <w:bCs/>
          <w:iCs/>
          <w:sz w:val="24"/>
          <w:szCs w:val="24"/>
          <w:lang w:val="en-US" w:eastAsia="ru-RU"/>
        </w:rPr>
        <w:t>lanbook</w:t>
      </w:r>
      <w:r w:rsidRPr="00F4766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  <w:r w:rsidRPr="00F4766C">
        <w:rPr>
          <w:rFonts w:ascii="Times New Roman" w:eastAsia="Times New Roman" w:hAnsi="Times New Roman" w:cs="Times New Roman"/>
          <w:bCs/>
          <w:iCs/>
          <w:sz w:val="24"/>
          <w:szCs w:val="24"/>
          <w:lang w:val="en-US" w:eastAsia="ru-RU"/>
        </w:rPr>
        <w:t>com</w:t>
      </w:r>
      <w:r w:rsidRPr="00F4766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14:paraId="6D0ED2CC" w14:textId="77777777" w:rsidR="00BE7FC5" w:rsidRPr="00F4766C" w:rsidRDefault="00BE7FC5" w:rsidP="00113F97">
      <w:pPr>
        <w:pStyle w:val="af5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en-US" w:eastAsia="ru-RU"/>
        </w:rPr>
      </w:pPr>
      <w:r w:rsidRPr="00F4766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Научная электронная библиотека «</w:t>
      </w:r>
      <w:r w:rsidRPr="00F4766C">
        <w:rPr>
          <w:rFonts w:ascii="Times New Roman" w:eastAsia="Times New Roman" w:hAnsi="Times New Roman" w:cs="Times New Roman"/>
          <w:bCs/>
          <w:iCs/>
          <w:sz w:val="24"/>
          <w:szCs w:val="24"/>
          <w:lang w:val="en-US" w:eastAsia="ru-RU"/>
        </w:rPr>
        <w:t>E</w:t>
      </w:r>
      <w:r w:rsidRPr="00F4766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-library». </w:t>
      </w:r>
      <w:r w:rsidRPr="00F4766C">
        <w:rPr>
          <w:rFonts w:ascii="Times New Roman" w:eastAsia="Times New Roman" w:hAnsi="Times New Roman" w:cs="Times New Roman"/>
          <w:bCs/>
          <w:iCs/>
          <w:sz w:val="24"/>
          <w:szCs w:val="24"/>
          <w:lang w:val="en-US" w:eastAsia="ru-RU"/>
        </w:rPr>
        <w:t>URL:  http://www.e-library.ru.</w:t>
      </w:r>
    </w:p>
    <w:p w14:paraId="6CB9CC20" w14:textId="77777777" w:rsidR="00BE7FC5" w:rsidRPr="00F4766C" w:rsidRDefault="00BE7FC5" w:rsidP="00113F97">
      <w:pPr>
        <w:pStyle w:val="af5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Образовательная платформа «ЮРАЙТ». </w:t>
      </w:r>
      <w:r w:rsidRPr="00F4766C">
        <w:rPr>
          <w:rFonts w:ascii="Times New Roman" w:eastAsia="Times New Roman" w:hAnsi="Times New Roman" w:cs="Times New Roman"/>
          <w:bCs/>
          <w:iCs/>
          <w:sz w:val="24"/>
          <w:szCs w:val="24"/>
          <w:lang w:val="en-US" w:eastAsia="ru-RU"/>
        </w:rPr>
        <w:t>URL</w:t>
      </w:r>
      <w:r w:rsidRPr="00F4766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: https://urait.ru.</w:t>
      </w:r>
    </w:p>
    <w:p w14:paraId="2ED8D6BF" w14:textId="77777777" w:rsidR="00BE7FC5" w:rsidRPr="00F4766C" w:rsidRDefault="00BE7FC5" w:rsidP="00113F97">
      <w:pPr>
        <w:pStyle w:val="af5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Центр русского фольклора Государственного Российского Дома народного творчества имени В.Д. Поленова. </w:t>
      </w:r>
      <w:r w:rsidRPr="00F4766C">
        <w:rPr>
          <w:rFonts w:ascii="Times New Roman" w:eastAsia="Times New Roman" w:hAnsi="Times New Roman" w:cs="Times New Roman"/>
          <w:bCs/>
          <w:iCs/>
          <w:sz w:val="24"/>
          <w:szCs w:val="24"/>
          <w:lang w:val="en-US" w:eastAsia="ru-RU"/>
        </w:rPr>
        <w:t>URL</w:t>
      </w:r>
      <w:r w:rsidRPr="00F4766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: http://www.folkcentr.ru.</w:t>
      </w:r>
    </w:p>
    <w:p w14:paraId="4FB31F40" w14:textId="77777777" w:rsidR="00BE7FC5" w:rsidRPr="00F4766C" w:rsidRDefault="00BE7FC5" w:rsidP="00113F97">
      <w:pPr>
        <w:pStyle w:val="af5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Электронная библиотека казачества. </w:t>
      </w:r>
      <w:r w:rsidRPr="00F4766C">
        <w:rPr>
          <w:rFonts w:ascii="Times New Roman" w:eastAsia="Times New Roman" w:hAnsi="Times New Roman" w:cs="Times New Roman"/>
          <w:bCs/>
          <w:iCs/>
          <w:sz w:val="24"/>
          <w:szCs w:val="24"/>
          <w:lang w:val="en-US" w:eastAsia="ru-RU"/>
        </w:rPr>
        <w:t>URL</w:t>
      </w:r>
      <w:r w:rsidRPr="00F4766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: https://rusneb.ru/collections/1221_kazachestvo.</w:t>
      </w:r>
    </w:p>
    <w:p w14:paraId="4C0843DD" w14:textId="502E5636" w:rsidR="002B3445" w:rsidRPr="00F4766C" w:rsidRDefault="00BE7FC5" w:rsidP="002B3445">
      <w:pPr>
        <w:pStyle w:val="af5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Этномузыколог. </w:t>
      </w:r>
      <w:r w:rsidRPr="00F4766C">
        <w:rPr>
          <w:rFonts w:ascii="Times New Roman" w:eastAsia="Times New Roman" w:hAnsi="Times New Roman" w:cs="Times New Roman"/>
          <w:bCs/>
          <w:iCs/>
          <w:sz w:val="24"/>
          <w:szCs w:val="24"/>
          <w:lang w:val="en-US" w:eastAsia="ru-RU"/>
        </w:rPr>
        <w:t>URL</w:t>
      </w:r>
      <w:r w:rsidRPr="00F4766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: </w:t>
      </w:r>
      <w:r w:rsidR="002B3445" w:rsidRPr="00F4766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https://etmus.ru</w:t>
      </w:r>
      <w:r w:rsidRPr="00F4766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14:paraId="2AFCBB2A" w14:textId="77777777" w:rsidR="00F05B37" w:rsidRPr="00F4766C" w:rsidRDefault="00F05B3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3CA510CD" w14:textId="77777777" w:rsidR="00F05B37" w:rsidRPr="00F4766C" w:rsidRDefault="00D751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 w:rsidRPr="00F47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МЕТОДИЧЕСКИЕ УКАЗАНИЯ ПО ОСВОЕНИЮ ДИСЦИПЛИНЫ (МОДУЛЯ)</w:t>
      </w:r>
    </w:p>
    <w:p w14:paraId="053C5EDA" w14:textId="77777777" w:rsidR="00BE7FC5" w:rsidRPr="00F4766C" w:rsidRDefault="00BE7FC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C52AE76" w14:textId="77777777" w:rsidR="00BE7FC5" w:rsidRPr="00F4766C" w:rsidRDefault="00BE7FC5" w:rsidP="00BE7FC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4766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8.1. Планы практических занятий</w:t>
      </w: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E7FD3BF" w14:textId="77777777" w:rsidR="00F62D8C" w:rsidRPr="00F4766C" w:rsidRDefault="00F62D8C" w:rsidP="00F62D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854577" w14:textId="3A807E73" w:rsidR="00F62D8C" w:rsidRPr="00F4766C" w:rsidRDefault="00F62D8C" w:rsidP="00F62D8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Пример описания семинарского занятия</w:t>
      </w:r>
      <w:r w:rsidRPr="00F4766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</w:p>
    <w:p w14:paraId="69A3C857" w14:textId="77777777" w:rsidR="00F62D8C" w:rsidRPr="00F4766C" w:rsidRDefault="00F62D8C" w:rsidP="00F62D8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48C6CC0F" w14:textId="65C2A6A3" w:rsidR="00F62D8C" w:rsidRPr="00F4766C" w:rsidRDefault="00F62D8C" w:rsidP="00F62D8C">
      <w:pPr>
        <w:pStyle w:val="af5"/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Тема 1 (2 ч.)</w:t>
      </w:r>
      <w:r w:rsidRPr="00F4766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Этнография как наука изучения народов мира</w:t>
      </w:r>
    </w:p>
    <w:p w14:paraId="20A5CED6" w14:textId="77777777" w:rsidR="00F62D8C" w:rsidRPr="00F4766C" w:rsidRDefault="00F62D8C" w:rsidP="00F62D8C">
      <w:pPr>
        <w:pStyle w:val="af5"/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Тема 2 (2 ч.) </w:t>
      </w:r>
      <w:r w:rsidRPr="00F4766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Этнографические источники</w:t>
      </w:r>
    </w:p>
    <w:p w14:paraId="25A334F2" w14:textId="77777777" w:rsidR="00F62D8C" w:rsidRPr="00F4766C" w:rsidRDefault="00F62D8C" w:rsidP="00F62D8C">
      <w:pPr>
        <w:pStyle w:val="af5"/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Тема 3 (2 ч.) </w:t>
      </w:r>
      <w:r w:rsidRPr="00F4766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Теории этничности</w:t>
      </w:r>
    </w:p>
    <w:p w14:paraId="65323091" w14:textId="77777777" w:rsidR="00F62D8C" w:rsidRPr="00F4766C" w:rsidRDefault="00F62D8C" w:rsidP="00F62D8C">
      <w:pPr>
        <w:pStyle w:val="af5"/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Тема 4 (2 ч.) </w:t>
      </w:r>
      <w:r w:rsidRPr="00F4766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Этническое самосознание и этнонимы</w:t>
      </w:r>
    </w:p>
    <w:p w14:paraId="3B48870C" w14:textId="517E05CA" w:rsidR="00F62D8C" w:rsidRPr="00F4766C" w:rsidRDefault="00F62D8C" w:rsidP="00F62D8C">
      <w:pPr>
        <w:tabs>
          <w:tab w:val="left" w:pos="70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3EA52C65" w14:textId="0132EA3B" w:rsidR="00F62D8C" w:rsidRPr="00F4766C" w:rsidRDefault="00F62D8C" w:rsidP="00F62D8C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Вопросы для обсуждения:</w:t>
      </w:r>
    </w:p>
    <w:p w14:paraId="71853712" w14:textId="681E8158" w:rsidR="00F62D8C" w:rsidRPr="00F4766C" w:rsidRDefault="00F62D8C" w:rsidP="00F62D8C">
      <w:pPr>
        <w:pStyle w:val="af5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Охарактеризуйте соотношение понятий «этнография — этнология».</w:t>
      </w:r>
    </w:p>
    <w:p w14:paraId="46CFD71D" w14:textId="70A5D4FF" w:rsidR="00F62D8C" w:rsidRPr="00F4766C" w:rsidRDefault="00F62D8C" w:rsidP="00F62D8C">
      <w:pPr>
        <w:pStyle w:val="af5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 чем различия в определении наук этнография (этнология) и социальная (культурная) антропология?</w:t>
      </w:r>
    </w:p>
    <w:p w14:paraId="73BF35E1" w14:textId="116FE337" w:rsidR="00F62D8C" w:rsidRPr="00F4766C" w:rsidRDefault="00F62D8C" w:rsidP="00F62D8C">
      <w:pPr>
        <w:pStyle w:val="af5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Определите структуру методов этнологического исследования.</w:t>
      </w:r>
    </w:p>
    <w:p w14:paraId="0CC6AE71" w14:textId="5241AAEF" w:rsidR="00F62D8C" w:rsidRPr="00F4766C" w:rsidRDefault="00F62D8C" w:rsidP="00F62D8C">
      <w:pPr>
        <w:pStyle w:val="af5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 чем состоит специфика полевого этнографического источника?</w:t>
      </w:r>
    </w:p>
    <w:p w14:paraId="607E57A1" w14:textId="77777777" w:rsidR="00F62D8C" w:rsidRPr="00F4766C" w:rsidRDefault="00F62D8C" w:rsidP="00F62D8C">
      <w:pPr>
        <w:pStyle w:val="af5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Почему в этнологическом исследовании используется комплексный метод применения источников?</w:t>
      </w:r>
    </w:p>
    <w:p w14:paraId="3E318EED" w14:textId="67DB3B49" w:rsidR="00F62D8C" w:rsidRPr="00F4766C" w:rsidRDefault="00F62D8C" w:rsidP="00F62D8C">
      <w:pPr>
        <w:pStyle w:val="af5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Каково соотношение понятий «этногенез» и «этническая история»?</w:t>
      </w:r>
    </w:p>
    <w:p w14:paraId="5950FE86" w14:textId="77777777" w:rsidR="00F201E0" w:rsidRPr="00F4766C" w:rsidRDefault="00F201E0" w:rsidP="00F201E0">
      <w:pPr>
        <w:pStyle w:val="af5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Почему этническое самосознание и различные формы его проявления рассматриваются в качестве основного признака этноса?</w:t>
      </w:r>
    </w:p>
    <w:p w14:paraId="452FCED1" w14:textId="51669FDC" w:rsidR="00F62D8C" w:rsidRPr="00F4766C" w:rsidRDefault="00F201E0" w:rsidP="00F62D8C">
      <w:pPr>
        <w:pStyle w:val="af5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 чем проявляется историческая память этноса?</w:t>
      </w:r>
    </w:p>
    <w:p w14:paraId="0832B565" w14:textId="77777777" w:rsidR="00F62D8C" w:rsidRPr="00F4766C" w:rsidRDefault="00F62D8C" w:rsidP="00F62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14:paraId="4F5779C2" w14:textId="77777777" w:rsidR="00F62D8C" w:rsidRPr="00F4766C" w:rsidRDefault="00F62D8C" w:rsidP="00F62D8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4766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Список литературы:</w:t>
      </w:r>
    </w:p>
    <w:p w14:paraId="2A07C7F4" w14:textId="77777777" w:rsidR="008B1D41" w:rsidRPr="00F4766C" w:rsidRDefault="008B1D41" w:rsidP="009D4124">
      <w:pPr>
        <w:pStyle w:val="afe"/>
        <w:numPr>
          <w:ilvl w:val="0"/>
          <w:numId w:val="10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этнологии: Учебное пособие / Под ред. проф. В.В. Пименова. М.: Изд-во МГУ, 2007.</w:t>
      </w:r>
    </w:p>
    <w:p w14:paraId="078E96EA" w14:textId="77777777" w:rsidR="008B1D41" w:rsidRPr="00F4766C" w:rsidRDefault="008B1D41" w:rsidP="009D4124">
      <w:pPr>
        <w:pStyle w:val="afe"/>
        <w:numPr>
          <w:ilvl w:val="0"/>
          <w:numId w:val="10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Тишков В.А. Очерки теории и политики этничности в России. М.: Русский мир, 1997.</w:t>
      </w:r>
    </w:p>
    <w:p w14:paraId="749476D5" w14:textId="529F78B2" w:rsidR="008B1D41" w:rsidRPr="00F4766C" w:rsidRDefault="008B1D41" w:rsidP="008B1D41">
      <w:pPr>
        <w:pStyle w:val="af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66C">
        <w:rPr>
          <w:rFonts w:ascii="Times New Roman" w:hAnsi="Times New Roman" w:cs="Times New Roman"/>
          <w:sz w:val="24"/>
          <w:szCs w:val="24"/>
        </w:rPr>
        <w:t>Этнология (этнография): учебник для академического бакалавриата [Электронный ресурс] / В.А. Козьмин [и др.]; под ред. В.А</w:t>
      </w:r>
      <w:r w:rsidR="00A20EE9" w:rsidRPr="00F4766C">
        <w:rPr>
          <w:rFonts w:ascii="Times New Roman" w:hAnsi="Times New Roman" w:cs="Times New Roman"/>
          <w:sz w:val="24"/>
          <w:szCs w:val="24"/>
        </w:rPr>
        <w:t>. </w:t>
      </w:r>
      <w:r w:rsidRPr="00F4766C">
        <w:rPr>
          <w:rFonts w:ascii="Times New Roman" w:hAnsi="Times New Roman" w:cs="Times New Roman"/>
          <w:sz w:val="24"/>
          <w:szCs w:val="24"/>
        </w:rPr>
        <w:t xml:space="preserve">Козьмина, В.С. Бузина. М.: Юрайт, 2019. Режим доступа: </w:t>
      </w:r>
      <w:r w:rsidR="00EC1994" w:rsidRPr="00F4766C">
        <w:rPr>
          <w:rFonts w:ascii="Times New Roman" w:hAnsi="Times New Roman" w:cs="Times New Roman"/>
          <w:sz w:val="24"/>
          <w:szCs w:val="24"/>
        </w:rPr>
        <w:t>www.biblio-online.ru/book/658EE3D9-9FC9-4371-8803-86EECE357DF7</w:t>
      </w:r>
      <w:r w:rsidRPr="00F4766C">
        <w:rPr>
          <w:rFonts w:ascii="Times New Roman" w:hAnsi="Times New Roman" w:cs="Times New Roman"/>
          <w:sz w:val="24"/>
          <w:szCs w:val="24"/>
        </w:rPr>
        <w:t>.</w:t>
      </w:r>
    </w:p>
    <w:p w14:paraId="66BBE15D" w14:textId="77777777" w:rsidR="00EC1994" w:rsidRPr="00F4766C" w:rsidRDefault="00EC1994" w:rsidP="00EC19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85FC1A" w14:textId="77777777" w:rsidR="00EC1994" w:rsidRPr="00F4766C" w:rsidRDefault="00EC1994" w:rsidP="00EC199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F4766C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Пример описания семинарского занятия, проводимого в форме деловой игры:</w:t>
      </w:r>
    </w:p>
    <w:p w14:paraId="7F3BCE3C" w14:textId="77777777" w:rsidR="00EC1994" w:rsidRPr="00F4766C" w:rsidRDefault="00EC1994" w:rsidP="00EC19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56254630" w14:textId="15424890" w:rsidR="00EC1994" w:rsidRPr="00F4766C" w:rsidRDefault="00EC1994" w:rsidP="00EC1994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lastRenderedPageBreak/>
        <w:t xml:space="preserve">Тема 11 (4 ч.) </w:t>
      </w:r>
      <w:r w:rsidRPr="00F47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Проблемы происхождения и этапы формирования российского казачества</w:t>
      </w:r>
    </w:p>
    <w:p w14:paraId="619FFEFB" w14:textId="77777777" w:rsidR="00EC1994" w:rsidRPr="00F4766C" w:rsidRDefault="00EC1994" w:rsidP="00EC1994">
      <w:pPr>
        <w:spacing w:after="0" w:line="240" w:lineRule="auto"/>
        <w:ind w:left="708"/>
        <w:jc w:val="both"/>
        <w:rPr>
          <w:rFonts w:ascii="Times New Roman" w:hAnsi="Times New Roman" w:cs="Times New Roman"/>
        </w:rPr>
      </w:pPr>
    </w:p>
    <w:p w14:paraId="6F0289FC" w14:textId="07135365" w:rsidR="00EC1994" w:rsidRPr="00F4766C" w:rsidRDefault="00EC1994" w:rsidP="00EC1994">
      <w:pPr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 w:rsidRPr="00F4766C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>Форма проведения</w:t>
      </w:r>
      <w:r w:rsidRPr="00F4766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– открытый семинар (</w:t>
      </w: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научно-практическая конференция):</w:t>
      </w:r>
      <w:r w:rsidRPr="00F4766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презентация и обсуждение </w:t>
      </w:r>
      <w:r w:rsidR="00016425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этического состава локальных групп российского казачества</w:t>
      </w:r>
    </w:p>
    <w:p w14:paraId="4F746DA0" w14:textId="4148BF4E" w:rsidR="00EC1994" w:rsidRPr="00F4766C" w:rsidRDefault="00EC1994" w:rsidP="00EC1994">
      <w:pPr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 w:rsidRPr="00F4766C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>Краткое описание</w:t>
      </w:r>
      <w:r w:rsidRPr="00F4766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каждый из участников учебной группы представляет доклад-презентацию, сделанный на основе </w:t>
      </w:r>
      <w:r w:rsidR="00016425" w:rsidRPr="00F4766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анализа историко-этнографических источников.</w:t>
      </w:r>
      <w:r w:rsidRPr="00F4766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</w:p>
    <w:p w14:paraId="31EDFBBA" w14:textId="77777777" w:rsidR="00F62D8C" w:rsidRPr="00F4766C" w:rsidRDefault="00F62D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8783DC" w14:textId="77777777" w:rsidR="00F62D8C" w:rsidRPr="00F4766C" w:rsidRDefault="00F62D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584E00" w14:textId="77777777" w:rsidR="00F05B37" w:rsidRPr="00F4766C" w:rsidRDefault="00D751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8.2. Методические рекомендации к самостоятельной работе студентов</w:t>
      </w:r>
    </w:p>
    <w:p w14:paraId="79B55DFE" w14:textId="77777777" w:rsidR="00F05B37" w:rsidRPr="00F4766C" w:rsidRDefault="00D7516D" w:rsidP="00701A9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работа обучающихся включает в себя такие виды и формы как:</w:t>
      </w:r>
    </w:p>
    <w:p w14:paraId="4B91F532" w14:textId="2CA68D1E" w:rsidR="00701A9C" w:rsidRPr="00F4766C" w:rsidRDefault="00701A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_Hlk170743527"/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151E59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поиск дополнительной литературы по темам лекций</w:t>
      </w: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0668360" w14:textId="2F31C326" w:rsidR="00701A9C" w:rsidRPr="00F4766C" w:rsidRDefault="00701A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151E59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конспектирование источников</w:t>
      </w: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C290AF4" w14:textId="604A012C" w:rsidR="00701A9C" w:rsidRPr="00F4766C" w:rsidRDefault="00701A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151E59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подготовка докладов и презентаций к семинарам.</w:t>
      </w:r>
    </w:p>
    <w:bookmarkEnd w:id="5"/>
    <w:p w14:paraId="20016EB9" w14:textId="77777777" w:rsidR="00701A9C" w:rsidRPr="00F4766C" w:rsidRDefault="00701A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5B48FC" w14:textId="627B5877" w:rsidR="00F05B37" w:rsidRPr="00F4766C" w:rsidRDefault="00D7516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более углубленного изучения материала задание для самостоятельной работы рекомендуется выполнять параллельно с изучением данной темы. Методические указания по освоению дисциплины приведены в Приложении к УМК режим доступа</w:t>
      </w:r>
      <w:r w:rsidR="00407ECC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5015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4766C">
        <w:rPr>
          <w:rStyle w:val="-"/>
          <w:rFonts w:ascii="Times New Roman" w:eastAsia="Calibri" w:hAnsi="Times New Roman" w:cs="Times New Roman"/>
          <w:color w:val="auto"/>
          <w:sz w:val="24"/>
          <w:szCs w:val="24"/>
          <w:u w:val="none"/>
        </w:rPr>
        <w:t>http://www.mgik.org/sveden/education/</w:t>
      </w:r>
    </w:p>
    <w:p w14:paraId="7A8D52BB" w14:textId="77777777" w:rsidR="00F05B37" w:rsidRPr="00F4766C" w:rsidRDefault="00F05B3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1AABCB91" w14:textId="77777777" w:rsidR="00F05B37" w:rsidRPr="00F4766C" w:rsidRDefault="00D7516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47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ТЕХНОЛОГИЙ.</w:t>
      </w:r>
    </w:p>
    <w:p w14:paraId="4BAD486D" w14:textId="005A0256" w:rsidR="00F05B37" w:rsidRPr="00F4766C" w:rsidRDefault="00D7516D">
      <w:pPr>
        <w:tabs>
          <w:tab w:val="right" w:leader="underscore" w:pos="850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изучении дисциплины «</w:t>
      </w:r>
      <w:r w:rsidR="00235015" w:rsidRPr="00F47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Фольклорный казачий ансамбль</w:t>
      </w: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» обучающимися используются следующие информационные технологии:</w:t>
      </w:r>
    </w:p>
    <w:p w14:paraId="51C053C4" w14:textId="7579DE19" w:rsidR="00F05B37" w:rsidRPr="00F4766C" w:rsidRDefault="00D7516D" w:rsidP="00235015">
      <w:pPr>
        <w:pStyle w:val="aff1"/>
        <w:numPr>
          <w:ilvl w:val="0"/>
          <w:numId w:val="26"/>
        </w:numPr>
        <w:spacing w:before="0" w:after="0" w:line="240" w:lineRule="auto"/>
        <w:jc w:val="both"/>
        <w:rPr>
          <w:rFonts w:ascii="Times New Roman" w:hAnsi="Times New Roman" w:cs="Times New Roman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аудиовизуальное представление как иллюстрация лекционного содержания отдельных тем при помощи компьютера (телевизора);</w:t>
      </w:r>
    </w:p>
    <w:p w14:paraId="5A5A5BB2" w14:textId="5F4A6CB3" w:rsidR="00F05B37" w:rsidRPr="00F4766C" w:rsidRDefault="00D7516D" w:rsidP="00235015">
      <w:pPr>
        <w:pStyle w:val="aff1"/>
        <w:numPr>
          <w:ilvl w:val="0"/>
          <w:numId w:val="26"/>
        </w:numPr>
        <w:spacing w:before="0" w:after="0" w:line="240" w:lineRule="auto"/>
        <w:jc w:val="both"/>
        <w:rPr>
          <w:rFonts w:ascii="Times New Roman" w:hAnsi="Times New Roman" w:cs="Times New Roman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 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«Интернет».</w:t>
      </w:r>
    </w:p>
    <w:p w14:paraId="577C9F2B" w14:textId="4539068A" w:rsidR="00F05B37" w:rsidRPr="00F4766C" w:rsidRDefault="00D7516D" w:rsidP="00235015">
      <w:pPr>
        <w:pStyle w:val="af5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14:paraId="62F316DA" w14:textId="37BCAB1C" w:rsidR="00F05B37" w:rsidRPr="00F4766C" w:rsidRDefault="00D7516D" w:rsidP="00235015">
      <w:pPr>
        <w:pStyle w:val="af5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14:paraId="22C0880E" w14:textId="77777777" w:rsidR="00F05B37" w:rsidRPr="00F4766C" w:rsidRDefault="00F05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305947" w14:textId="77777777" w:rsidR="00F05B37" w:rsidRPr="00F4766C" w:rsidRDefault="00D751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14:paraId="0CDDCA9E" w14:textId="77777777" w:rsidR="00F05B37" w:rsidRPr="00F4766C" w:rsidRDefault="00D7516D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</w:t>
      </w: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ог</w:t>
      </w:r>
      <w:r w:rsidRPr="00F476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d, </w:t>
      </w: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Ехсе</w:t>
      </w:r>
      <w:r w:rsidRPr="00F476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l, Pow</w:t>
      </w: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ег</w:t>
      </w:r>
      <w:r w:rsidRPr="00F476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Ро</w:t>
      </w:r>
      <w:r w:rsidRPr="00F476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int;</w:t>
      </w:r>
    </w:p>
    <w:p w14:paraId="33B2D05D" w14:textId="77777777" w:rsidR="00F05B37" w:rsidRPr="00F4766C" w:rsidRDefault="00D7516D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 Photoshop;</w:t>
      </w:r>
    </w:p>
    <w:p w14:paraId="6DF045C4" w14:textId="77777777" w:rsidR="00F05B37" w:rsidRPr="00F4766C" w:rsidRDefault="00D7516D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 Premiere;</w:t>
      </w:r>
    </w:p>
    <w:p w14:paraId="35B16312" w14:textId="77777777" w:rsidR="00F05B37" w:rsidRPr="00F4766C" w:rsidRDefault="00D7516D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Power DVD;</w:t>
      </w:r>
    </w:p>
    <w:p w14:paraId="71326E8C" w14:textId="77777777" w:rsidR="00F05B37" w:rsidRPr="00F4766C" w:rsidRDefault="00D7516D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Media Player Classic.</w:t>
      </w:r>
    </w:p>
    <w:p w14:paraId="36C7D5DD" w14:textId="77777777" w:rsidR="00F05B37" w:rsidRPr="00F4766C" w:rsidRDefault="00F05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2B64536E" w14:textId="77777777" w:rsidR="00F05B37" w:rsidRPr="00F4766C" w:rsidRDefault="00D7516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47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14:paraId="660B5AEC" w14:textId="77777777" w:rsidR="00F05B37" w:rsidRPr="00F4766C" w:rsidRDefault="00F05B3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7378E06A" w14:textId="201D207F" w:rsidR="00235015" w:rsidRPr="00F4766C" w:rsidRDefault="00235015" w:rsidP="0023501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Фольклорный казачий ансамбль</w:t>
      </w:r>
      <w:r w:rsidRPr="00F4766C">
        <w:rPr>
          <w:rFonts w:ascii="Times New Roman" w:eastAsia="Times New Roman" w:hAnsi="Times New Roman" w:cs="Times New Roman"/>
          <w:sz w:val="24"/>
          <w:szCs w:val="24"/>
          <w:lang w:eastAsia="zh-CN"/>
        </w:rPr>
        <w:t>» проводятся в следующих оборудованных учебных кабинетах, оснащенных соответствующим оборудованием и программным обеспечением:</w:t>
      </w:r>
    </w:p>
    <w:p w14:paraId="7F463CB6" w14:textId="187465BB" w:rsidR="00235015" w:rsidRPr="00F4766C" w:rsidRDefault="00235015" w:rsidP="00235015">
      <w:pPr>
        <w:spacing w:after="0" w:line="276" w:lineRule="auto"/>
        <w:ind w:firstLine="567"/>
        <w:jc w:val="right"/>
        <w:rPr>
          <w:rFonts w:ascii="Times New Roman" w:hAnsi="Times New Roman" w:cs="Times New Roman"/>
        </w:rPr>
      </w:pPr>
    </w:p>
    <w:tbl>
      <w:tblPr>
        <w:tblW w:w="5000" w:type="pct"/>
        <w:tblInd w:w="-1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2833"/>
        <w:gridCol w:w="6512"/>
      </w:tblGrid>
      <w:tr w:rsidR="00235015" w:rsidRPr="00F4766C" w14:paraId="211CF2B2" w14:textId="77777777" w:rsidTr="002C26F2">
        <w:trPr>
          <w:trHeight w:val="240"/>
        </w:trPr>
        <w:tc>
          <w:tcPr>
            <w:tcW w:w="2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4941C36" w14:textId="77777777" w:rsidR="00235015" w:rsidRPr="00F4766C" w:rsidRDefault="00235015" w:rsidP="002C26F2">
            <w:pPr>
              <w:spacing w:after="0" w:line="276" w:lineRule="auto"/>
              <w:ind w:left="57"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Вид учебных занятий по дисциплине</w:t>
            </w:r>
          </w:p>
        </w:tc>
        <w:tc>
          <w:tcPr>
            <w:tcW w:w="6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10B1478" w14:textId="77777777" w:rsidR="00235015" w:rsidRPr="00F4766C" w:rsidRDefault="00235015" w:rsidP="002C26F2">
            <w:pPr>
              <w:spacing w:after="0" w:line="276" w:lineRule="auto"/>
              <w:ind w:left="57"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9B0145" w:rsidRPr="00F4766C" w14:paraId="527C69DB" w14:textId="77777777" w:rsidTr="002C26F2">
        <w:trPr>
          <w:trHeight w:val="240"/>
        </w:trPr>
        <w:tc>
          <w:tcPr>
            <w:tcW w:w="2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AD2E6AC" w14:textId="25648AE9" w:rsidR="009B0145" w:rsidRPr="00F4766C" w:rsidRDefault="009B0145" w:rsidP="009B0145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4766C">
              <w:rPr>
                <w:rFonts w:ascii="Times New Roman" w:hAnsi="Times New Roman" w:cs="Times New Roman"/>
                <w:sz w:val="20"/>
                <w:szCs w:val="20"/>
              </w:rPr>
              <w:t>Занятия лекционного типа</w:t>
            </w:r>
          </w:p>
        </w:tc>
        <w:tc>
          <w:tcPr>
            <w:tcW w:w="6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7E8366A" w14:textId="4BFC15F0" w:rsidR="009B0145" w:rsidRPr="00F4766C" w:rsidRDefault="009B0145" w:rsidP="009B0145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Аудитории, оборудованные для проведения мелкогрупповых занятий</w:t>
            </w:r>
          </w:p>
        </w:tc>
      </w:tr>
      <w:tr w:rsidR="009B0145" w:rsidRPr="00F4766C" w14:paraId="128BCB31" w14:textId="77777777" w:rsidTr="002C26F2">
        <w:trPr>
          <w:trHeight w:val="240"/>
        </w:trPr>
        <w:tc>
          <w:tcPr>
            <w:tcW w:w="2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133237D" w14:textId="1D897E8D" w:rsidR="009B0145" w:rsidRPr="00F4766C" w:rsidRDefault="009B0145" w:rsidP="009B0145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4766C">
              <w:rPr>
                <w:rFonts w:ascii="Times New Roman" w:hAnsi="Times New Roman" w:cs="Times New Roman"/>
                <w:sz w:val="20"/>
                <w:szCs w:val="20"/>
              </w:rPr>
              <w:t>Занятия семинарского типа</w:t>
            </w:r>
          </w:p>
        </w:tc>
        <w:tc>
          <w:tcPr>
            <w:tcW w:w="6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1E53E17" w14:textId="2F93C2FC" w:rsidR="009B0145" w:rsidRPr="00F4766C" w:rsidRDefault="009B0145" w:rsidP="009B0145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Аудитории, оборудованные для проведения мелкогрупповых занятий</w:t>
            </w:r>
          </w:p>
        </w:tc>
      </w:tr>
      <w:tr w:rsidR="009B0145" w:rsidRPr="00F4766C" w14:paraId="612EEF79" w14:textId="77777777" w:rsidTr="002C26F2">
        <w:trPr>
          <w:trHeight w:val="85"/>
        </w:trPr>
        <w:tc>
          <w:tcPr>
            <w:tcW w:w="2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818B7B3" w14:textId="77777777" w:rsidR="009B0145" w:rsidRPr="00F4766C" w:rsidRDefault="009B0145" w:rsidP="009B0145">
            <w:pPr>
              <w:spacing w:after="0" w:line="276" w:lineRule="auto"/>
              <w:ind w:left="133"/>
              <w:rPr>
                <w:rFonts w:ascii="Times New Roman" w:hAnsi="Times New Roman" w:cs="Times New Roman"/>
                <w:sz w:val="20"/>
                <w:szCs w:val="20"/>
              </w:rPr>
            </w:pPr>
            <w:r w:rsidRPr="00F4766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Самостоятельная работа студентов</w:t>
            </w:r>
          </w:p>
        </w:tc>
        <w:tc>
          <w:tcPr>
            <w:tcW w:w="6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74C3236" w14:textId="77777777" w:rsidR="009B0145" w:rsidRPr="00F4766C" w:rsidRDefault="009B0145" w:rsidP="009B0145">
            <w:pPr>
              <w:spacing w:after="0" w:line="276" w:lineRule="auto"/>
              <w:ind w:left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7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Читальный зал библиотеки</w:t>
            </w:r>
          </w:p>
        </w:tc>
      </w:tr>
    </w:tbl>
    <w:p w14:paraId="14D8DB3A" w14:textId="77777777" w:rsidR="00235015" w:rsidRPr="00F4766C" w:rsidRDefault="0023501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5CABEA06" w14:textId="1766B81B" w:rsidR="00F05B37" w:rsidRPr="00F4766C" w:rsidRDefault="00D751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возможностями здоровья и инвалидов (при наличии</w:t>
      </w:r>
      <w:r w:rsidR="00235015" w:rsidRPr="00F476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14:paraId="4A3DBD4C" w14:textId="77777777" w:rsidR="00F05B37" w:rsidRPr="00F4766C" w:rsidRDefault="00F05B3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D93F3A3" w14:textId="77777777" w:rsidR="00F05B37" w:rsidRPr="00F4766C" w:rsidRDefault="00D7516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476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14:paraId="6FF684AF" w14:textId="77777777" w:rsidR="00F05B37" w:rsidRPr="00F4766C" w:rsidRDefault="00D7516D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слабовидящих: </w:t>
      </w:r>
    </w:p>
    <w:p w14:paraId="5F4D30EC" w14:textId="75D76162" w:rsidR="00F05B37" w:rsidRPr="00F4766C" w:rsidRDefault="00D7516D" w:rsidP="00235015">
      <w:pPr>
        <w:pStyle w:val="af5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2F5AB79C" w14:textId="62BFE862" w:rsidR="00F05B37" w:rsidRPr="00F4766C" w:rsidRDefault="00D7516D" w:rsidP="00235015">
      <w:pPr>
        <w:pStyle w:val="af5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14:paraId="4642A866" w14:textId="7742D423" w:rsidR="00F05B37" w:rsidRPr="00F4766C" w:rsidRDefault="00D7516D" w:rsidP="00235015">
      <w:pPr>
        <w:pStyle w:val="af5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обеспечивается индивидуальное равномерное освещение не менее 300 люкс; </w:t>
      </w:r>
    </w:p>
    <w:p w14:paraId="06432AE6" w14:textId="59D12911" w:rsidR="00F05B37" w:rsidRPr="00F4766C" w:rsidRDefault="00D7516D" w:rsidP="00235015">
      <w:pPr>
        <w:pStyle w:val="af5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14:paraId="59D164DD" w14:textId="40FFA1D9" w:rsidR="00F05B37" w:rsidRPr="00F4766C" w:rsidRDefault="00D7516D" w:rsidP="00235015">
      <w:pPr>
        <w:pStyle w:val="af5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письменные задания оформляются увеличенным шрифтом; </w:t>
      </w:r>
    </w:p>
    <w:p w14:paraId="51174BAD" w14:textId="48214FCF" w:rsidR="00F05B37" w:rsidRPr="00F4766C" w:rsidRDefault="00D7516D" w:rsidP="00235015">
      <w:pPr>
        <w:pStyle w:val="af5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экзамен и зачёт проводятся в устной форме или выполняются в письменной форме на компьютере. </w:t>
      </w:r>
    </w:p>
    <w:p w14:paraId="05BEFA14" w14:textId="77777777" w:rsidR="00F05B37" w:rsidRPr="00F4766C" w:rsidRDefault="00D7516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14:paraId="0A8C76A9" w14:textId="77777777" w:rsidR="00F05B37" w:rsidRPr="00F4766C" w:rsidRDefault="00D7516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_Hlk494373629"/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6"/>
    </w:p>
    <w:p w14:paraId="49B0D702" w14:textId="77777777" w:rsidR="00F05B37" w:rsidRPr="00F4766C" w:rsidRDefault="00D7516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_Hlk494293534"/>
      <w:bookmarkEnd w:id="7"/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14:paraId="2035489C" w14:textId="77777777" w:rsidR="00F05B37" w:rsidRPr="00F4766C" w:rsidRDefault="00D7516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_Hlk4942935341"/>
      <w:bookmarkStart w:id="9" w:name="_Hlk494293741"/>
      <w:bookmarkEnd w:id="8"/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F476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bookmarkEnd w:id="9"/>
    </w:p>
    <w:p w14:paraId="372F5D31" w14:textId="77777777" w:rsidR="00F05B37" w:rsidRPr="00F4766C" w:rsidRDefault="00D751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14:paraId="2F16F672" w14:textId="77777777" w:rsidR="00F05B37" w:rsidRPr="00F4766C" w:rsidRDefault="00D7516D">
      <w:pPr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слабовидящих:</w:t>
      </w:r>
    </w:p>
    <w:p w14:paraId="1EF93E7F" w14:textId="6CB77E27" w:rsidR="00F05B37" w:rsidRPr="00F4766C" w:rsidRDefault="00D7516D" w:rsidP="00235015">
      <w:pPr>
        <w:pStyle w:val="af5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печатной форме увеличенным шрифтом;</w:t>
      </w:r>
    </w:p>
    <w:p w14:paraId="5ADF41C3" w14:textId="0E8C68C5" w:rsidR="00F05B37" w:rsidRPr="00F4766C" w:rsidRDefault="00D7516D" w:rsidP="00235015">
      <w:pPr>
        <w:pStyle w:val="af5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форме электронного документа;</w:t>
      </w:r>
    </w:p>
    <w:p w14:paraId="41EAB573" w14:textId="69A1C305" w:rsidR="00F05B37" w:rsidRPr="00F4766C" w:rsidRDefault="00D7516D" w:rsidP="00235015">
      <w:pPr>
        <w:pStyle w:val="af5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форме аудиофайла.</w:t>
      </w:r>
    </w:p>
    <w:p w14:paraId="643FCDEC" w14:textId="77777777" w:rsidR="00F05B37" w:rsidRPr="00F4766C" w:rsidRDefault="00D7516D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14:paraId="7ECBCC12" w14:textId="77777777" w:rsidR="00F05B37" w:rsidRPr="00F4766C" w:rsidRDefault="00D7516D">
      <w:pPr>
        <w:numPr>
          <w:ilvl w:val="0"/>
          <w:numId w:val="2"/>
        </w:numPr>
        <w:tabs>
          <w:tab w:val="left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слабовидящих:</w:t>
      </w:r>
    </w:p>
    <w:p w14:paraId="6B60B99C" w14:textId="700DC333" w:rsidR="00F05B37" w:rsidRPr="00F4766C" w:rsidRDefault="00D7516D" w:rsidP="00235015">
      <w:pPr>
        <w:pStyle w:val="af5"/>
        <w:numPr>
          <w:ilvl w:val="0"/>
          <w:numId w:val="29"/>
        </w:numPr>
        <w:tabs>
          <w:tab w:val="left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устройством для сканирования и чтения с камерой SARA CE;</w:t>
      </w:r>
    </w:p>
    <w:p w14:paraId="78BD853D" w14:textId="529EB621" w:rsidR="00F05B37" w:rsidRPr="00F4766C" w:rsidRDefault="00D7516D" w:rsidP="00235015">
      <w:pPr>
        <w:pStyle w:val="af5"/>
        <w:numPr>
          <w:ilvl w:val="0"/>
          <w:numId w:val="29"/>
        </w:numPr>
        <w:tabs>
          <w:tab w:val="left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дисплеем Брайля </w:t>
      </w:r>
      <w:r w:rsidRPr="00F4766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PAC Mate 20;</w:t>
      </w:r>
    </w:p>
    <w:p w14:paraId="7085231B" w14:textId="16FF9A2A" w:rsidR="00F05B37" w:rsidRPr="00F4766C" w:rsidRDefault="00D7516D" w:rsidP="00407ECC">
      <w:pPr>
        <w:pStyle w:val="af5"/>
        <w:numPr>
          <w:ilvl w:val="0"/>
          <w:numId w:val="29"/>
        </w:numPr>
        <w:tabs>
          <w:tab w:val="left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принтером Брайля EmBraille ViewPlus</w:t>
      </w:r>
      <w:r w:rsidR="00235015" w:rsidRPr="00F4766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</w:t>
      </w:r>
    </w:p>
    <w:p w14:paraId="3EA0A6EA" w14:textId="77777777" w:rsidR="00F05B37" w:rsidRPr="00F4766C" w:rsidRDefault="00F05B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302C43" w14:textId="77777777" w:rsidR="00F05B37" w:rsidRPr="00F4766C" w:rsidRDefault="00D7516D">
      <w:pPr>
        <w:spacing w:after="0" w:line="240" w:lineRule="auto"/>
        <w:rPr>
          <w:rFonts w:ascii="Times New Roman" w:hAnsi="Times New Roman" w:cs="Times New Roman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Автор: </w:t>
      </w:r>
    </w:p>
    <w:p w14:paraId="371EC43B" w14:textId="75F5F9DE" w:rsidR="00F05B37" w:rsidRPr="00F4766C" w:rsidRDefault="00F1777A">
      <w:pPr>
        <w:spacing w:after="0" w:line="240" w:lineRule="auto"/>
        <w:rPr>
          <w:rFonts w:ascii="Times New Roman" w:hAnsi="Times New Roman" w:cs="Times New Roman"/>
        </w:rPr>
      </w:pPr>
      <w:r w:rsidRPr="00F4766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Морозов Д.В.</w:t>
      </w:r>
    </w:p>
    <w:p w14:paraId="325AE69F" w14:textId="1C2F9A1C" w:rsidR="00F05B37" w:rsidRPr="00F4766C" w:rsidRDefault="00D7516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одобрена на заседании кафедры</w:t>
      </w:r>
      <w:r w:rsidR="00F1777A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народно-певческого искусства</w:t>
      </w:r>
    </w:p>
    <w:p w14:paraId="7DCFCEDC" w14:textId="77777777" w:rsidR="00F05B37" w:rsidRPr="00F4766C" w:rsidRDefault="00F05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3FBED7" w14:textId="5C6D08D7" w:rsidR="00F05B37" w:rsidRPr="00F4766C" w:rsidRDefault="00D7516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</w:t>
      </w:r>
      <w:r w:rsidR="00F1777A"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Pr="00F4766C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протокол No ____1___.</w:t>
      </w:r>
    </w:p>
    <w:p w14:paraId="30890DC1" w14:textId="77777777" w:rsidR="00F05B37" w:rsidRPr="00F4766C" w:rsidRDefault="00F05B37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F05B37" w:rsidRPr="00F4766C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49618F" w14:textId="77777777" w:rsidR="00D47ECC" w:rsidRDefault="00D47ECC" w:rsidP="007C603B">
      <w:pPr>
        <w:spacing w:after="0" w:line="240" w:lineRule="auto"/>
      </w:pPr>
      <w:r>
        <w:separator/>
      </w:r>
    </w:p>
  </w:endnote>
  <w:endnote w:type="continuationSeparator" w:id="0">
    <w:p w14:paraId="7CB9472C" w14:textId="77777777" w:rsidR="00D47ECC" w:rsidRDefault="00D47ECC" w:rsidP="007C6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1"/>
    <w:family w:val="auto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ymbol;Arial Unicode MS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ymbolMT">
    <w:altName w:val="Cambria"/>
    <w:panose1 w:val="00000000000000000000"/>
    <w:charset w:val="00"/>
    <w:family w:val="roman"/>
    <w:notTrueType/>
    <w:pitch w:val="default"/>
  </w:font>
  <w:font w:name="ヒラギノ角ゴ Pro W3">
    <w:altName w:val="Times New Roman"/>
    <w:charset w:val="80"/>
    <w:family w:val="swiss"/>
    <w:pitch w:val="variable"/>
    <w:sig w:usb0="E00002FF" w:usb1="7AC7FFFF" w:usb2="00000012" w:usb3="00000000" w:csb0="0002000D" w:csb1="00000000"/>
  </w:font>
  <w:font w:name="Andale Sans UI"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9A01C8" w14:textId="77777777" w:rsidR="00D47ECC" w:rsidRDefault="00D47ECC" w:rsidP="007C603B">
      <w:pPr>
        <w:spacing w:after="0" w:line="240" w:lineRule="auto"/>
      </w:pPr>
      <w:r>
        <w:separator/>
      </w:r>
    </w:p>
  </w:footnote>
  <w:footnote w:type="continuationSeparator" w:id="0">
    <w:p w14:paraId="12011529" w14:textId="77777777" w:rsidR="00D47ECC" w:rsidRDefault="00D47ECC" w:rsidP="007C60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90A42"/>
    <w:multiLevelType w:val="multilevel"/>
    <w:tmpl w:val="781AE4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8C9323E"/>
    <w:multiLevelType w:val="hybridMultilevel"/>
    <w:tmpl w:val="42007004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846B9B"/>
    <w:multiLevelType w:val="hybridMultilevel"/>
    <w:tmpl w:val="DB68A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C05DBB"/>
    <w:multiLevelType w:val="multilevel"/>
    <w:tmpl w:val="781AE4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22C64813"/>
    <w:multiLevelType w:val="multilevel"/>
    <w:tmpl w:val="9DCC0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234D09A4"/>
    <w:multiLevelType w:val="multilevel"/>
    <w:tmpl w:val="38E2849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23F47456"/>
    <w:multiLevelType w:val="multilevel"/>
    <w:tmpl w:val="A238D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2D1540CF"/>
    <w:multiLevelType w:val="hybridMultilevel"/>
    <w:tmpl w:val="F9B649E2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283A13"/>
    <w:multiLevelType w:val="multilevel"/>
    <w:tmpl w:val="2F0A13B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33AD2B3A"/>
    <w:multiLevelType w:val="hybridMultilevel"/>
    <w:tmpl w:val="F9943AAC"/>
    <w:lvl w:ilvl="0" w:tplc="4B78B2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932E15"/>
    <w:multiLevelType w:val="multilevel"/>
    <w:tmpl w:val="2752D8D8"/>
    <w:lvl w:ilvl="0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11" w15:restartNumberingAfterBreak="0">
    <w:nsid w:val="47670EEA"/>
    <w:multiLevelType w:val="multilevel"/>
    <w:tmpl w:val="BAE2E12C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788"/>
        </w:tabs>
        <w:ind w:left="1788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148"/>
        </w:tabs>
        <w:ind w:left="2148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868"/>
        </w:tabs>
        <w:ind w:left="2868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228"/>
        </w:tabs>
        <w:ind w:left="3228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948"/>
        </w:tabs>
        <w:ind w:left="3948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308"/>
        </w:tabs>
        <w:ind w:left="4308" w:hanging="360"/>
      </w:pPr>
      <w:rPr>
        <w:rFonts w:ascii="OpenSymbol" w:hAnsi="OpenSymbol" w:cs="OpenSymbol" w:hint="default"/>
      </w:rPr>
    </w:lvl>
  </w:abstractNum>
  <w:abstractNum w:abstractNumId="12" w15:restartNumberingAfterBreak="0">
    <w:nsid w:val="48430787"/>
    <w:multiLevelType w:val="multilevel"/>
    <w:tmpl w:val="FF586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4BF24137"/>
    <w:multiLevelType w:val="multilevel"/>
    <w:tmpl w:val="2E26EA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4C047C97"/>
    <w:multiLevelType w:val="multilevel"/>
    <w:tmpl w:val="781AE4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4C6B63FD"/>
    <w:multiLevelType w:val="multilevel"/>
    <w:tmpl w:val="781AE4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4E043EF6"/>
    <w:multiLevelType w:val="multilevel"/>
    <w:tmpl w:val="781AE4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E124210"/>
    <w:multiLevelType w:val="hybridMultilevel"/>
    <w:tmpl w:val="5AA613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EA04D6"/>
    <w:multiLevelType w:val="multilevel"/>
    <w:tmpl w:val="6E7C179E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OpenSymbol" w:hint="default"/>
        <w:sz w:val="24"/>
      </w:rPr>
    </w:lvl>
    <w:lvl w:ilvl="1">
      <w:start w:val="1"/>
      <w:numFmt w:val="bullet"/>
      <w:lvlText w:val="◦"/>
      <w:lvlJc w:val="left"/>
      <w:pPr>
        <w:tabs>
          <w:tab w:val="num" w:pos="1788"/>
        </w:tabs>
        <w:ind w:left="1788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148"/>
        </w:tabs>
        <w:ind w:left="2148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868"/>
        </w:tabs>
        <w:ind w:left="2868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228"/>
        </w:tabs>
        <w:ind w:left="3228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948"/>
        </w:tabs>
        <w:ind w:left="3948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308"/>
        </w:tabs>
        <w:ind w:left="4308" w:hanging="360"/>
      </w:pPr>
      <w:rPr>
        <w:rFonts w:ascii="OpenSymbol" w:hAnsi="OpenSymbol" w:cs="OpenSymbol" w:hint="default"/>
      </w:rPr>
    </w:lvl>
  </w:abstractNum>
  <w:abstractNum w:abstractNumId="19" w15:restartNumberingAfterBreak="0">
    <w:nsid w:val="551C53A8"/>
    <w:multiLevelType w:val="hybridMultilevel"/>
    <w:tmpl w:val="4756207A"/>
    <w:lvl w:ilvl="0" w:tplc="50E48D5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67B7B9C"/>
    <w:multiLevelType w:val="multilevel"/>
    <w:tmpl w:val="781AE4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83E143E"/>
    <w:multiLevelType w:val="multilevel"/>
    <w:tmpl w:val="A878AD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5B516EC6"/>
    <w:multiLevelType w:val="multilevel"/>
    <w:tmpl w:val="E95E4F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Symbol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661B6EF9"/>
    <w:multiLevelType w:val="hybridMultilevel"/>
    <w:tmpl w:val="DB68A2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8D49C4"/>
    <w:multiLevelType w:val="hybridMultilevel"/>
    <w:tmpl w:val="56463904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663E1C"/>
    <w:multiLevelType w:val="multilevel"/>
    <w:tmpl w:val="781AE4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696A5AA4"/>
    <w:multiLevelType w:val="multilevel"/>
    <w:tmpl w:val="0FE8AEE2"/>
    <w:lvl w:ilvl="0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27" w15:restartNumberingAfterBreak="0">
    <w:nsid w:val="6E2A1996"/>
    <w:multiLevelType w:val="multilevel"/>
    <w:tmpl w:val="A0545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8" w15:restartNumberingAfterBreak="0">
    <w:nsid w:val="71465649"/>
    <w:multiLevelType w:val="multilevel"/>
    <w:tmpl w:val="E79CF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742E6B0D"/>
    <w:multiLevelType w:val="multilevel"/>
    <w:tmpl w:val="781AE4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78CB5634"/>
    <w:multiLevelType w:val="multilevel"/>
    <w:tmpl w:val="781AE4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7C202777"/>
    <w:multiLevelType w:val="multilevel"/>
    <w:tmpl w:val="781AE4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7D173F3D"/>
    <w:multiLevelType w:val="hybridMultilevel"/>
    <w:tmpl w:val="923C72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DC53975"/>
    <w:multiLevelType w:val="multilevel"/>
    <w:tmpl w:val="781AE4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6"/>
  </w:num>
  <w:num w:numId="2">
    <w:abstractNumId w:val="10"/>
  </w:num>
  <w:num w:numId="3">
    <w:abstractNumId w:val="8"/>
  </w:num>
  <w:num w:numId="4">
    <w:abstractNumId w:val="22"/>
  </w:num>
  <w:num w:numId="5">
    <w:abstractNumId w:val="21"/>
  </w:num>
  <w:num w:numId="6">
    <w:abstractNumId w:val="18"/>
  </w:num>
  <w:num w:numId="7">
    <w:abstractNumId w:val="6"/>
  </w:num>
  <w:num w:numId="8">
    <w:abstractNumId w:val="29"/>
  </w:num>
  <w:num w:numId="9">
    <w:abstractNumId w:val="13"/>
  </w:num>
  <w:num w:numId="10">
    <w:abstractNumId w:val="28"/>
  </w:num>
  <w:num w:numId="11">
    <w:abstractNumId w:val="12"/>
  </w:num>
  <w:num w:numId="12">
    <w:abstractNumId w:val="11"/>
  </w:num>
  <w:num w:numId="13">
    <w:abstractNumId w:val="27"/>
  </w:num>
  <w:num w:numId="14">
    <w:abstractNumId w:val="4"/>
  </w:num>
  <w:num w:numId="15">
    <w:abstractNumId w:val="5"/>
  </w:num>
  <w:num w:numId="16">
    <w:abstractNumId w:val="14"/>
  </w:num>
  <w:num w:numId="17">
    <w:abstractNumId w:val="25"/>
  </w:num>
  <w:num w:numId="18">
    <w:abstractNumId w:val="20"/>
  </w:num>
  <w:num w:numId="19">
    <w:abstractNumId w:val="0"/>
  </w:num>
  <w:num w:numId="20">
    <w:abstractNumId w:val="30"/>
  </w:num>
  <w:num w:numId="21">
    <w:abstractNumId w:val="33"/>
  </w:num>
  <w:num w:numId="22">
    <w:abstractNumId w:val="31"/>
  </w:num>
  <w:num w:numId="23">
    <w:abstractNumId w:val="3"/>
  </w:num>
  <w:num w:numId="24">
    <w:abstractNumId w:val="15"/>
  </w:num>
  <w:num w:numId="25">
    <w:abstractNumId w:val="16"/>
  </w:num>
  <w:num w:numId="26">
    <w:abstractNumId w:val="19"/>
  </w:num>
  <w:num w:numId="27">
    <w:abstractNumId w:val="24"/>
  </w:num>
  <w:num w:numId="28">
    <w:abstractNumId w:val="7"/>
  </w:num>
  <w:num w:numId="29">
    <w:abstractNumId w:val="1"/>
  </w:num>
  <w:num w:numId="30">
    <w:abstractNumId w:val="9"/>
  </w:num>
  <w:num w:numId="31">
    <w:abstractNumId w:val="2"/>
  </w:num>
  <w:num w:numId="32">
    <w:abstractNumId w:val="23"/>
  </w:num>
  <w:num w:numId="33">
    <w:abstractNumId w:val="17"/>
  </w:num>
  <w:num w:numId="3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B37"/>
    <w:rsid w:val="000007DD"/>
    <w:rsid w:val="000134F8"/>
    <w:rsid w:val="00016425"/>
    <w:rsid w:val="00017DF4"/>
    <w:rsid w:val="000303C5"/>
    <w:rsid w:val="00035C19"/>
    <w:rsid w:val="0005066A"/>
    <w:rsid w:val="00052B6A"/>
    <w:rsid w:val="00065512"/>
    <w:rsid w:val="000770A1"/>
    <w:rsid w:val="0008573A"/>
    <w:rsid w:val="0009169D"/>
    <w:rsid w:val="000A46FF"/>
    <w:rsid w:val="000A6B75"/>
    <w:rsid w:val="000D5886"/>
    <w:rsid w:val="00101B26"/>
    <w:rsid w:val="0010321B"/>
    <w:rsid w:val="0011229F"/>
    <w:rsid w:val="00113F97"/>
    <w:rsid w:val="00126D96"/>
    <w:rsid w:val="00151E59"/>
    <w:rsid w:val="00151FE7"/>
    <w:rsid w:val="001719A1"/>
    <w:rsid w:val="00174CF7"/>
    <w:rsid w:val="00192FB8"/>
    <w:rsid w:val="001A2C1C"/>
    <w:rsid w:val="001A3251"/>
    <w:rsid w:val="001A4824"/>
    <w:rsid w:val="001E36B2"/>
    <w:rsid w:val="001E793F"/>
    <w:rsid w:val="001F20C5"/>
    <w:rsid w:val="001F6005"/>
    <w:rsid w:val="0023339A"/>
    <w:rsid w:val="002343B3"/>
    <w:rsid w:val="00235015"/>
    <w:rsid w:val="002378F4"/>
    <w:rsid w:val="00240BFF"/>
    <w:rsid w:val="00244BF8"/>
    <w:rsid w:val="002600B8"/>
    <w:rsid w:val="002A4EF5"/>
    <w:rsid w:val="002A7823"/>
    <w:rsid w:val="002B3445"/>
    <w:rsid w:val="002D023A"/>
    <w:rsid w:val="002D5C1D"/>
    <w:rsid w:val="002E3121"/>
    <w:rsid w:val="002E33AC"/>
    <w:rsid w:val="002E5EC9"/>
    <w:rsid w:val="00316DFA"/>
    <w:rsid w:val="00322567"/>
    <w:rsid w:val="00335465"/>
    <w:rsid w:val="003531C1"/>
    <w:rsid w:val="0035486A"/>
    <w:rsid w:val="00357D33"/>
    <w:rsid w:val="00366A53"/>
    <w:rsid w:val="00370018"/>
    <w:rsid w:val="0038213A"/>
    <w:rsid w:val="00396413"/>
    <w:rsid w:val="003A08DA"/>
    <w:rsid w:val="003A60A3"/>
    <w:rsid w:val="003A6AFE"/>
    <w:rsid w:val="003B3F06"/>
    <w:rsid w:val="003B724B"/>
    <w:rsid w:val="003B7979"/>
    <w:rsid w:val="003B7D6B"/>
    <w:rsid w:val="003D6B06"/>
    <w:rsid w:val="003F1573"/>
    <w:rsid w:val="004023C8"/>
    <w:rsid w:val="00407ECC"/>
    <w:rsid w:val="00410FFD"/>
    <w:rsid w:val="004147F6"/>
    <w:rsid w:val="00420B3D"/>
    <w:rsid w:val="00425451"/>
    <w:rsid w:val="00447DF6"/>
    <w:rsid w:val="00482CF7"/>
    <w:rsid w:val="004C656F"/>
    <w:rsid w:val="004D6341"/>
    <w:rsid w:val="0050308D"/>
    <w:rsid w:val="0050658E"/>
    <w:rsid w:val="00510349"/>
    <w:rsid w:val="00532A33"/>
    <w:rsid w:val="00535D75"/>
    <w:rsid w:val="00545992"/>
    <w:rsid w:val="005523B4"/>
    <w:rsid w:val="00560AC8"/>
    <w:rsid w:val="00566C40"/>
    <w:rsid w:val="00571E78"/>
    <w:rsid w:val="005845B2"/>
    <w:rsid w:val="00595DA4"/>
    <w:rsid w:val="005B4F46"/>
    <w:rsid w:val="005F1193"/>
    <w:rsid w:val="005F3E55"/>
    <w:rsid w:val="00611592"/>
    <w:rsid w:val="00633197"/>
    <w:rsid w:val="00651A5F"/>
    <w:rsid w:val="006615BA"/>
    <w:rsid w:val="00665980"/>
    <w:rsid w:val="006669C8"/>
    <w:rsid w:val="006812AD"/>
    <w:rsid w:val="00687EBC"/>
    <w:rsid w:val="00693C29"/>
    <w:rsid w:val="006B33FA"/>
    <w:rsid w:val="006C2831"/>
    <w:rsid w:val="006F356D"/>
    <w:rsid w:val="006F42B4"/>
    <w:rsid w:val="00701A9C"/>
    <w:rsid w:val="00703EFE"/>
    <w:rsid w:val="0070616F"/>
    <w:rsid w:val="00717EE3"/>
    <w:rsid w:val="00734077"/>
    <w:rsid w:val="007342DF"/>
    <w:rsid w:val="007647CD"/>
    <w:rsid w:val="00776BF7"/>
    <w:rsid w:val="007806A3"/>
    <w:rsid w:val="007927EC"/>
    <w:rsid w:val="007943A6"/>
    <w:rsid w:val="007B017E"/>
    <w:rsid w:val="007C3061"/>
    <w:rsid w:val="007C603B"/>
    <w:rsid w:val="007E4CC9"/>
    <w:rsid w:val="007F0598"/>
    <w:rsid w:val="00803732"/>
    <w:rsid w:val="008148D7"/>
    <w:rsid w:val="00820B32"/>
    <w:rsid w:val="00820B7A"/>
    <w:rsid w:val="00822FE8"/>
    <w:rsid w:val="008262E4"/>
    <w:rsid w:val="008271C6"/>
    <w:rsid w:val="00835B73"/>
    <w:rsid w:val="0084720C"/>
    <w:rsid w:val="00850E00"/>
    <w:rsid w:val="00853C01"/>
    <w:rsid w:val="008544F4"/>
    <w:rsid w:val="00855593"/>
    <w:rsid w:val="0085751F"/>
    <w:rsid w:val="008611DB"/>
    <w:rsid w:val="0086455A"/>
    <w:rsid w:val="00875399"/>
    <w:rsid w:val="0087702D"/>
    <w:rsid w:val="008914C2"/>
    <w:rsid w:val="00892A5A"/>
    <w:rsid w:val="008A063C"/>
    <w:rsid w:val="008B1D41"/>
    <w:rsid w:val="008B3AA7"/>
    <w:rsid w:val="008C5663"/>
    <w:rsid w:val="008D00BA"/>
    <w:rsid w:val="008E514A"/>
    <w:rsid w:val="00900DAD"/>
    <w:rsid w:val="009032FF"/>
    <w:rsid w:val="00915836"/>
    <w:rsid w:val="009159C9"/>
    <w:rsid w:val="009201F1"/>
    <w:rsid w:val="00925B50"/>
    <w:rsid w:val="00925E60"/>
    <w:rsid w:val="00967482"/>
    <w:rsid w:val="00996459"/>
    <w:rsid w:val="009B0145"/>
    <w:rsid w:val="009B501D"/>
    <w:rsid w:val="009B69E2"/>
    <w:rsid w:val="009D240F"/>
    <w:rsid w:val="009D4124"/>
    <w:rsid w:val="009D6B71"/>
    <w:rsid w:val="009F0F55"/>
    <w:rsid w:val="00A04E3C"/>
    <w:rsid w:val="00A17A4A"/>
    <w:rsid w:val="00A20EE9"/>
    <w:rsid w:val="00A33EBD"/>
    <w:rsid w:val="00A35CFE"/>
    <w:rsid w:val="00A4148C"/>
    <w:rsid w:val="00A4329B"/>
    <w:rsid w:val="00A63253"/>
    <w:rsid w:val="00A77DDE"/>
    <w:rsid w:val="00A83491"/>
    <w:rsid w:val="00AA5DF0"/>
    <w:rsid w:val="00AB50B4"/>
    <w:rsid w:val="00AC7B75"/>
    <w:rsid w:val="00AD2122"/>
    <w:rsid w:val="00AE199A"/>
    <w:rsid w:val="00AF190E"/>
    <w:rsid w:val="00AF21CA"/>
    <w:rsid w:val="00B03FB9"/>
    <w:rsid w:val="00B0709C"/>
    <w:rsid w:val="00B13763"/>
    <w:rsid w:val="00B22783"/>
    <w:rsid w:val="00B320F6"/>
    <w:rsid w:val="00B51B57"/>
    <w:rsid w:val="00B74A8F"/>
    <w:rsid w:val="00B759F6"/>
    <w:rsid w:val="00B80C5E"/>
    <w:rsid w:val="00B849E5"/>
    <w:rsid w:val="00B94FEF"/>
    <w:rsid w:val="00BB0649"/>
    <w:rsid w:val="00BC7885"/>
    <w:rsid w:val="00BE35BD"/>
    <w:rsid w:val="00BE7FC5"/>
    <w:rsid w:val="00BF1F45"/>
    <w:rsid w:val="00BF74AE"/>
    <w:rsid w:val="00C03FFC"/>
    <w:rsid w:val="00C049D4"/>
    <w:rsid w:val="00C34DE2"/>
    <w:rsid w:val="00C51FB5"/>
    <w:rsid w:val="00CA261D"/>
    <w:rsid w:val="00CB40CD"/>
    <w:rsid w:val="00CC3F98"/>
    <w:rsid w:val="00CE04BC"/>
    <w:rsid w:val="00CF5BD7"/>
    <w:rsid w:val="00D20A3A"/>
    <w:rsid w:val="00D269F1"/>
    <w:rsid w:val="00D367BA"/>
    <w:rsid w:val="00D476EC"/>
    <w:rsid w:val="00D47ECC"/>
    <w:rsid w:val="00D7474C"/>
    <w:rsid w:val="00D7516D"/>
    <w:rsid w:val="00D81107"/>
    <w:rsid w:val="00D94D5C"/>
    <w:rsid w:val="00D95210"/>
    <w:rsid w:val="00DA7169"/>
    <w:rsid w:val="00DC149C"/>
    <w:rsid w:val="00DC1ADA"/>
    <w:rsid w:val="00DF7C04"/>
    <w:rsid w:val="00E1623F"/>
    <w:rsid w:val="00E421F3"/>
    <w:rsid w:val="00E5000A"/>
    <w:rsid w:val="00E54EE6"/>
    <w:rsid w:val="00E60C98"/>
    <w:rsid w:val="00E62227"/>
    <w:rsid w:val="00E64E80"/>
    <w:rsid w:val="00E96146"/>
    <w:rsid w:val="00EB612D"/>
    <w:rsid w:val="00EC1994"/>
    <w:rsid w:val="00ED5D5F"/>
    <w:rsid w:val="00EE415C"/>
    <w:rsid w:val="00F05B37"/>
    <w:rsid w:val="00F1495B"/>
    <w:rsid w:val="00F1777A"/>
    <w:rsid w:val="00F201E0"/>
    <w:rsid w:val="00F23DEF"/>
    <w:rsid w:val="00F32051"/>
    <w:rsid w:val="00F4091C"/>
    <w:rsid w:val="00F421BF"/>
    <w:rsid w:val="00F4766C"/>
    <w:rsid w:val="00F518E1"/>
    <w:rsid w:val="00F53C2E"/>
    <w:rsid w:val="00F56DC2"/>
    <w:rsid w:val="00F60E0F"/>
    <w:rsid w:val="00F62D8C"/>
    <w:rsid w:val="00F66208"/>
    <w:rsid w:val="00F83DF5"/>
    <w:rsid w:val="00F9157B"/>
    <w:rsid w:val="00F947B5"/>
    <w:rsid w:val="00FA6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B27C0"/>
  <w15:docId w15:val="{0ACD2CCA-C149-4FD5-8823-379CA21FD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197"/>
    <w:pPr>
      <w:spacing w:after="160" w:line="259" w:lineRule="auto"/>
    </w:pPr>
    <w:rPr>
      <w:sz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1">
    <w:name w:val="Цитата 2 Знак1"/>
    <w:basedOn w:val="a0"/>
    <w:link w:val="20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Заголовок Знак"/>
    <w:basedOn w:val="a0"/>
    <w:uiPriority w:val="10"/>
    <w:qFormat/>
    <w:rPr>
      <w:sz w:val="48"/>
      <w:szCs w:val="48"/>
    </w:rPr>
  </w:style>
  <w:style w:type="character" w:customStyle="1" w:styleId="a4">
    <w:name w:val="Подзаголовок Знак"/>
    <w:basedOn w:val="a0"/>
    <w:uiPriority w:val="11"/>
    <w:qFormat/>
    <w:rPr>
      <w:sz w:val="24"/>
      <w:szCs w:val="24"/>
    </w:rPr>
  </w:style>
  <w:style w:type="character" w:customStyle="1" w:styleId="22">
    <w:name w:val="Цитата 2 Знак"/>
    <w:uiPriority w:val="29"/>
    <w:qFormat/>
    <w:rPr>
      <w:i/>
    </w:rPr>
  </w:style>
  <w:style w:type="character" w:customStyle="1" w:styleId="a5">
    <w:name w:val="Выделенная цитата Знак"/>
    <w:uiPriority w:val="30"/>
    <w:qFormat/>
    <w:rPr>
      <w:i/>
    </w:rPr>
  </w:style>
  <w:style w:type="character" w:customStyle="1" w:styleId="a6">
    <w:name w:val="Верхний колонтитул Знак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a7">
    <w:name w:val="Нижний колонтитул Знак"/>
    <w:uiPriority w:val="99"/>
    <w:qFormat/>
  </w:style>
  <w:style w:type="character" w:customStyle="1" w:styleId="-">
    <w:name w:val="Интернет-ссылка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8">
    <w:name w:val="Текст концевой сноски Знак"/>
    <w:uiPriority w:val="99"/>
    <w:qFormat/>
    <w:rPr>
      <w:sz w:val="20"/>
    </w:rPr>
  </w:style>
  <w:style w:type="character" w:customStyle="1" w:styleId="a9">
    <w:name w:val="Привязка концевой сноски"/>
    <w:rPr>
      <w:vertAlign w:val="superscript"/>
    </w:rPr>
  </w:style>
  <w:style w:type="character" w:customStyle="1" w:styleId="EndnoteCharacters">
    <w:name w:val="Endnote Characters"/>
    <w:basedOn w:val="a0"/>
    <w:uiPriority w:val="99"/>
    <w:semiHidden/>
    <w:unhideWhenUsed/>
    <w:qFormat/>
    <w:rPr>
      <w:vertAlign w:val="superscript"/>
    </w:rPr>
  </w:style>
  <w:style w:type="character" w:customStyle="1" w:styleId="aa">
    <w:name w:val="Текст сноски Знак"/>
    <w:basedOn w:val="a0"/>
    <w:uiPriority w:val="99"/>
    <w:semiHidden/>
    <w:qFormat/>
    <w:rPr>
      <w:sz w:val="20"/>
      <w:szCs w:val="20"/>
    </w:rPr>
  </w:style>
  <w:style w:type="character" w:customStyle="1" w:styleId="ab">
    <w:name w:val="Привязка сноски"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ascii="Times New Roman" w:eastAsia="Times New Roman" w:hAnsi="Times New Roman" w:cs="Times New Roman"/>
      <w:i/>
      <w:sz w:val="24"/>
      <w:szCs w:val="24"/>
      <w:u w:val="single"/>
      <w:lang w:eastAsia="ru-RU"/>
    </w:rPr>
  </w:style>
  <w:style w:type="character" w:customStyle="1" w:styleId="ac">
    <w:name w:val="Символ сноски"/>
    <w:qFormat/>
  </w:style>
  <w:style w:type="character" w:customStyle="1" w:styleId="ad">
    <w:name w:val="Символ концевой сноски"/>
    <w:qFormat/>
  </w:style>
  <w:style w:type="character" w:customStyle="1" w:styleId="ListLabel5">
    <w:name w:val="ListLabel 5"/>
    <w:qFormat/>
    <w:rPr>
      <w:rFonts w:ascii="Times New Roman" w:hAnsi="Times New Roman" w:cs="Symbol"/>
      <w:sz w:val="24"/>
    </w:rPr>
  </w:style>
  <w:style w:type="character" w:customStyle="1" w:styleId="ListLabel6">
    <w:name w:val="ListLabel 6"/>
    <w:qFormat/>
    <w:rPr>
      <w:rFonts w:ascii="Times New Roman" w:hAnsi="Times New Roman" w:cs="Symbol"/>
      <w:sz w:val="24"/>
    </w:rPr>
  </w:style>
  <w:style w:type="character" w:customStyle="1" w:styleId="ListLabel7">
    <w:name w:val="ListLabel 7"/>
    <w:qFormat/>
    <w:rPr>
      <w:rFonts w:ascii="Times New Roman" w:hAnsi="Times New Roman" w:cs="Symbol"/>
      <w:sz w:val="24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ascii="Times New Roman" w:eastAsia="Times New Roman" w:hAnsi="Times New Roman" w:cs="Times New Roman"/>
      <w:i/>
      <w:sz w:val="24"/>
      <w:szCs w:val="24"/>
      <w:u w:val="single"/>
      <w:lang w:eastAsia="ru-RU"/>
    </w:rPr>
  </w:style>
  <w:style w:type="character" w:customStyle="1" w:styleId="ListLabel17">
    <w:name w:val="ListLabel 17"/>
    <w:qFormat/>
    <w:rPr>
      <w:rFonts w:ascii="Times New Roman" w:hAnsi="Times New Roman" w:cs="Symbol"/>
      <w:sz w:val="24"/>
    </w:rPr>
  </w:style>
  <w:style w:type="character" w:customStyle="1" w:styleId="ListLabel18">
    <w:name w:val="ListLabel 18"/>
    <w:qFormat/>
    <w:rPr>
      <w:rFonts w:ascii="Times New Roman" w:hAnsi="Times New Roman" w:cs="Symbol"/>
      <w:sz w:val="24"/>
    </w:rPr>
  </w:style>
  <w:style w:type="character" w:customStyle="1" w:styleId="ListLabel19">
    <w:name w:val="ListLabel 19"/>
    <w:qFormat/>
    <w:rPr>
      <w:rFonts w:ascii="Times New Roman" w:hAnsi="Times New Roman" w:cs="Symbol"/>
      <w:sz w:val="24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ascii="Times New Roman" w:eastAsia="Times New Roman" w:hAnsi="Times New Roman" w:cs="Times New Roman"/>
      <w:i/>
      <w:sz w:val="24"/>
      <w:szCs w:val="24"/>
      <w:u w:val="single"/>
      <w:lang w:eastAsia="ru-RU"/>
    </w:rPr>
  </w:style>
  <w:style w:type="character" w:customStyle="1" w:styleId="WW8Num11z0">
    <w:name w:val="WW8Num11z0"/>
    <w:qFormat/>
    <w:rPr>
      <w:rFonts w:ascii="Symbol" w:hAnsi="Symbol" w:cs="Symbol"/>
    </w:rPr>
  </w:style>
  <w:style w:type="character" w:customStyle="1" w:styleId="ListLabel29">
    <w:name w:val="ListLabel 29"/>
    <w:qFormat/>
    <w:rPr>
      <w:rFonts w:ascii="Times New Roman" w:hAnsi="Times New Roman" w:cs="Symbol"/>
      <w:sz w:val="24"/>
    </w:rPr>
  </w:style>
  <w:style w:type="character" w:customStyle="1" w:styleId="ListLabel30">
    <w:name w:val="ListLabel 30"/>
    <w:qFormat/>
    <w:rPr>
      <w:rFonts w:ascii="Times New Roman" w:hAnsi="Times New Roman" w:cs="Symbol"/>
      <w:sz w:val="24"/>
    </w:rPr>
  </w:style>
  <w:style w:type="character" w:customStyle="1" w:styleId="ListLabel31">
    <w:name w:val="ListLabel 31"/>
    <w:qFormat/>
    <w:rPr>
      <w:rFonts w:ascii="Times New Roman" w:hAnsi="Times New Roman" w:cs="Symbol"/>
      <w:sz w:val="24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stLabel34">
    <w:name w:val="ListLabel 34"/>
    <w:qFormat/>
    <w:rPr>
      <w:rFonts w:cs="Symbol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Wingdings"/>
    </w:rPr>
  </w:style>
  <w:style w:type="character" w:customStyle="1" w:styleId="ListLabel37">
    <w:name w:val="ListLabel 37"/>
    <w:qFormat/>
    <w:rPr>
      <w:rFonts w:cs="Symbol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Wingdings"/>
    </w:rPr>
  </w:style>
  <w:style w:type="character" w:customStyle="1" w:styleId="ListLabel40">
    <w:name w:val="ListLabel 40"/>
    <w:qFormat/>
    <w:rPr>
      <w:rFonts w:ascii="Times New Roman" w:hAnsi="Times New Roman" w:cs="Symbol"/>
      <w:sz w:val="24"/>
    </w:rPr>
  </w:style>
  <w:style w:type="character" w:customStyle="1" w:styleId="ListLabel41">
    <w:name w:val="ListLabel 41"/>
    <w:qFormat/>
    <w:rPr>
      <w:rFonts w:ascii="Times New Roman" w:eastAsia="Times New Roman" w:hAnsi="Times New Roman" w:cs="Times New Roman"/>
      <w:i/>
      <w:sz w:val="24"/>
      <w:szCs w:val="24"/>
      <w:u w:val="single"/>
      <w:lang w:eastAsia="ru-RU"/>
    </w:rPr>
  </w:style>
  <w:style w:type="character" w:customStyle="1" w:styleId="WW8Num7z0">
    <w:name w:val="WW8Num7z0"/>
    <w:qFormat/>
    <w:rPr>
      <w:rFonts w:ascii="Symbol" w:hAnsi="Symbol" w:cs="OpenSymbol;Arial Unicode MS"/>
    </w:rPr>
  </w:style>
  <w:style w:type="character" w:customStyle="1" w:styleId="WW8Num7z1">
    <w:name w:val="WW8Num7z1"/>
    <w:qFormat/>
    <w:rPr>
      <w:rFonts w:ascii="OpenSymbol;Arial Unicode MS" w:hAnsi="OpenSymbol;Arial Unicode MS" w:cs="OpenSymbol;Arial Unicode MS"/>
    </w:rPr>
  </w:style>
  <w:style w:type="character" w:customStyle="1" w:styleId="WW8Num4z0">
    <w:name w:val="WW8Num4z0"/>
    <w:qFormat/>
    <w:rPr>
      <w:bCs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ae">
    <w:name w:val="Маркеры списка"/>
    <w:qFormat/>
    <w:rPr>
      <w:rFonts w:ascii="OpenSymbol" w:eastAsia="OpenSymbol" w:hAnsi="OpenSymbol" w:cs="OpenSymbol"/>
    </w:rPr>
  </w:style>
  <w:style w:type="character" w:customStyle="1" w:styleId="af">
    <w:name w:val="Символ нумерации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ListLabel42">
    <w:name w:val="ListLabel 42"/>
    <w:qFormat/>
    <w:rPr>
      <w:rFonts w:ascii="Times New Roman" w:hAnsi="Times New Roman" w:cs="Symbol"/>
      <w:sz w:val="24"/>
    </w:rPr>
  </w:style>
  <w:style w:type="character" w:customStyle="1" w:styleId="ListLabel43">
    <w:name w:val="ListLabel 43"/>
    <w:qFormat/>
    <w:rPr>
      <w:rFonts w:ascii="Times New Roman" w:hAnsi="Times New Roman" w:cs="Symbol"/>
      <w:sz w:val="24"/>
    </w:rPr>
  </w:style>
  <w:style w:type="character" w:customStyle="1" w:styleId="ListLabel44">
    <w:name w:val="ListLabel 44"/>
    <w:qFormat/>
    <w:rPr>
      <w:rFonts w:ascii="Times New Roman" w:hAnsi="Times New Roman" w:cs="Symbol"/>
      <w:sz w:val="24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ascii="Times New Roman" w:hAnsi="Times New Roman" w:cs="Symbol"/>
      <w:sz w:val="24"/>
    </w:rPr>
  </w:style>
  <w:style w:type="character" w:customStyle="1" w:styleId="ListLabel54">
    <w:name w:val="ListLabel 54"/>
    <w:qFormat/>
    <w:rPr>
      <w:rFonts w:cs="Symbol"/>
      <w:sz w:val="24"/>
    </w:rPr>
  </w:style>
  <w:style w:type="character" w:customStyle="1" w:styleId="ListLabel55">
    <w:name w:val="ListLabel 55"/>
    <w:qFormat/>
    <w:rPr>
      <w:rFonts w:ascii="Times New Roman" w:hAnsi="Times New Roman" w:cs="OpenSymbol"/>
      <w:sz w:val="24"/>
    </w:rPr>
  </w:style>
  <w:style w:type="character" w:customStyle="1" w:styleId="ListLabel56">
    <w:name w:val="ListLabel 56"/>
    <w:qFormat/>
    <w:rPr>
      <w:rFonts w:cs="OpenSymbol"/>
    </w:rPr>
  </w:style>
  <w:style w:type="character" w:customStyle="1" w:styleId="ListLabel57">
    <w:name w:val="ListLabel 57"/>
    <w:qFormat/>
    <w:rPr>
      <w:rFonts w:cs="OpenSymbol"/>
    </w:rPr>
  </w:style>
  <w:style w:type="character" w:customStyle="1" w:styleId="ListLabel58">
    <w:name w:val="ListLabel 58"/>
    <w:qFormat/>
    <w:rPr>
      <w:rFonts w:cs="OpenSymbol"/>
    </w:rPr>
  </w:style>
  <w:style w:type="character" w:customStyle="1" w:styleId="ListLabel59">
    <w:name w:val="ListLabel 59"/>
    <w:qFormat/>
    <w:rPr>
      <w:rFonts w:cs="OpenSymbol"/>
    </w:rPr>
  </w:style>
  <w:style w:type="character" w:customStyle="1" w:styleId="ListLabel60">
    <w:name w:val="ListLabel 60"/>
    <w:qFormat/>
    <w:rPr>
      <w:rFonts w:cs="OpenSymbol"/>
    </w:rPr>
  </w:style>
  <w:style w:type="character" w:customStyle="1" w:styleId="ListLabel61">
    <w:name w:val="ListLabel 61"/>
    <w:qFormat/>
    <w:rPr>
      <w:rFonts w:cs="OpenSymbol"/>
    </w:rPr>
  </w:style>
  <w:style w:type="character" w:customStyle="1" w:styleId="ListLabel62">
    <w:name w:val="ListLabel 62"/>
    <w:qFormat/>
    <w:rPr>
      <w:rFonts w:cs="OpenSymbol"/>
    </w:rPr>
  </w:style>
  <w:style w:type="character" w:customStyle="1" w:styleId="ListLabel63">
    <w:name w:val="ListLabel 63"/>
    <w:qFormat/>
    <w:rPr>
      <w:rFonts w:cs="OpenSymbol"/>
    </w:rPr>
  </w:style>
  <w:style w:type="character" w:customStyle="1" w:styleId="ListLabel64">
    <w:name w:val="ListLabel 64"/>
    <w:qFormat/>
    <w:rPr>
      <w:rFonts w:ascii="Times New Roman" w:eastAsia="Times New Roman" w:hAnsi="Times New Roman" w:cs="Times New Roman"/>
      <w:i w:val="0"/>
      <w:iCs w:val="0"/>
      <w:sz w:val="24"/>
      <w:szCs w:val="24"/>
      <w:u w:val="single"/>
      <w:lang w:eastAsia="ru-RU"/>
    </w:rPr>
  </w:style>
  <w:style w:type="character" w:customStyle="1" w:styleId="ListLabel65">
    <w:name w:val="ListLabel 65"/>
    <w:qFormat/>
    <w:rPr>
      <w:rFonts w:ascii="Times New Roman" w:hAnsi="Times New Roman" w:cs="Symbol"/>
      <w:sz w:val="24"/>
    </w:rPr>
  </w:style>
  <w:style w:type="character" w:customStyle="1" w:styleId="ListLabel66">
    <w:name w:val="ListLabel 66"/>
    <w:qFormat/>
    <w:rPr>
      <w:rFonts w:ascii="Times New Roman" w:hAnsi="Times New Roman" w:cs="Symbol"/>
      <w:sz w:val="24"/>
    </w:rPr>
  </w:style>
  <w:style w:type="character" w:customStyle="1" w:styleId="ListLabel67">
    <w:name w:val="ListLabel 67"/>
    <w:qFormat/>
    <w:rPr>
      <w:rFonts w:cs="Symbol"/>
      <w:sz w:val="24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Wingdings"/>
    </w:rPr>
  </w:style>
  <w:style w:type="character" w:customStyle="1" w:styleId="ListLabel70">
    <w:name w:val="ListLabel 70"/>
    <w:qFormat/>
    <w:rPr>
      <w:rFonts w:cs="Symbol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Wingdings"/>
    </w:rPr>
  </w:style>
  <w:style w:type="character" w:customStyle="1" w:styleId="ListLabel73">
    <w:name w:val="ListLabel 73"/>
    <w:qFormat/>
    <w:rPr>
      <w:rFonts w:cs="Symbol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Wingdings"/>
    </w:rPr>
  </w:style>
  <w:style w:type="character" w:customStyle="1" w:styleId="ListLabel76">
    <w:name w:val="ListLabel 76"/>
    <w:qFormat/>
    <w:rPr>
      <w:rFonts w:ascii="Times New Roman" w:hAnsi="Times New Roman" w:cs="Symbol"/>
      <w:sz w:val="24"/>
    </w:rPr>
  </w:style>
  <w:style w:type="character" w:customStyle="1" w:styleId="ListLabel77">
    <w:name w:val="ListLabel 77"/>
    <w:qFormat/>
    <w:rPr>
      <w:rFonts w:cs="Symbol"/>
      <w:sz w:val="24"/>
    </w:rPr>
  </w:style>
  <w:style w:type="character" w:customStyle="1" w:styleId="ListLabel78">
    <w:name w:val="ListLabel 78"/>
    <w:qFormat/>
    <w:rPr>
      <w:rFonts w:ascii="Times New Roman" w:hAnsi="Times New Roman" w:cs="OpenSymbol"/>
      <w:sz w:val="24"/>
    </w:rPr>
  </w:style>
  <w:style w:type="character" w:customStyle="1" w:styleId="ListLabel79">
    <w:name w:val="ListLabel 79"/>
    <w:qFormat/>
    <w:rPr>
      <w:rFonts w:cs="OpenSymbol"/>
    </w:rPr>
  </w:style>
  <w:style w:type="character" w:customStyle="1" w:styleId="ListLabel80">
    <w:name w:val="ListLabel 80"/>
    <w:qFormat/>
    <w:rPr>
      <w:rFonts w:cs="OpenSymbol"/>
    </w:rPr>
  </w:style>
  <w:style w:type="character" w:customStyle="1" w:styleId="ListLabel81">
    <w:name w:val="ListLabel 81"/>
    <w:qFormat/>
    <w:rPr>
      <w:rFonts w:cs="OpenSymbol"/>
    </w:rPr>
  </w:style>
  <w:style w:type="character" w:customStyle="1" w:styleId="ListLabel82">
    <w:name w:val="ListLabel 82"/>
    <w:qFormat/>
    <w:rPr>
      <w:rFonts w:cs="OpenSymbol"/>
    </w:rPr>
  </w:style>
  <w:style w:type="character" w:customStyle="1" w:styleId="ListLabel83">
    <w:name w:val="ListLabel 83"/>
    <w:qFormat/>
    <w:rPr>
      <w:rFonts w:cs="OpenSymbol"/>
    </w:rPr>
  </w:style>
  <w:style w:type="character" w:customStyle="1" w:styleId="ListLabel84">
    <w:name w:val="ListLabel 84"/>
    <w:qFormat/>
    <w:rPr>
      <w:rFonts w:cs="OpenSymbol"/>
    </w:rPr>
  </w:style>
  <w:style w:type="character" w:customStyle="1" w:styleId="ListLabel85">
    <w:name w:val="ListLabel 85"/>
    <w:qFormat/>
    <w:rPr>
      <w:rFonts w:cs="OpenSymbol"/>
    </w:rPr>
  </w:style>
  <w:style w:type="character" w:customStyle="1" w:styleId="ListLabel86">
    <w:name w:val="ListLabel 86"/>
    <w:qFormat/>
    <w:rPr>
      <w:rFonts w:cs="OpenSymbol"/>
    </w:rPr>
  </w:style>
  <w:style w:type="character" w:customStyle="1" w:styleId="ListLabel87">
    <w:name w:val="ListLabel 87"/>
    <w:qFormat/>
    <w:rPr>
      <w:rFonts w:cs="OpenSymbol"/>
    </w:rPr>
  </w:style>
  <w:style w:type="character" w:customStyle="1" w:styleId="ListLabel88">
    <w:name w:val="ListLabel 88"/>
    <w:qFormat/>
    <w:rPr>
      <w:rFonts w:cs="OpenSymbol"/>
    </w:rPr>
  </w:style>
  <w:style w:type="character" w:customStyle="1" w:styleId="ListLabel89">
    <w:name w:val="ListLabel 89"/>
    <w:qFormat/>
    <w:rPr>
      <w:rFonts w:cs="OpenSymbol"/>
    </w:rPr>
  </w:style>
  <w:style w:type="character" w:customStyle="1" w:styleId="ListLabel90">
    <w:name w:val="ListLabel 90"/>
    <w:qFormat/>
    <w:rPr>
      <w:rFonts w:cs="OpenSymbol"/>
    </w:rPr>
  </w:style>
  <w:style w:type="character" w:customStyle="1" w:styleId="ListLabel91">
    <w:name w:val="ListLabel 91"/>
    <w:qFormat/>
    <w:rPr>
      <w:rFonts w:cs="OpenSymbol"/>
    </w:rPr>
  </w:style>
  <w:style w:type="character" w:customStyle="1" w:styleId="ListLabel92">
    <w:name w:val="ListLabel 92"/>
    <w:qFormat/>
    <w:rPr>
      <w:rFonts w:cs="OpenSymbol"/>
    </w:rPr>
  </w:style>
  <w:style w:type="character" w:customStyle="1" w:styleId="ListLabel93">
    <w:name w:val="ListLabel 93"/>
    <w:qFormat/>
    <w:rPr>
      <w:rFonts w:cs="OpenSymbol"/>
    </w:rPr>
  </w:style>
  <w:style w:type="character" w:customStyle="1" w:styleId="ListLabel94">
    <w:name w:val="ListLabel 94"/>
    <w:qFormat/>
    <w:rPr>
      <w:rFonts w:cs="OpenSymbol"/>
    </w:rPr>
  </w:style>
  <w:style w:type="character" w:customStyle="1" w:styleId="ListLabel95">
    <w:name w:val="ListLabel 95"/>
    <w:qFormat/>
    <w:rPr>
      <w:rFonts w:cs="OpenSymbol"/>
    </w:rPr>
  </w:style>
  <w:style w:type="character" w:customStyle="1" w:styleId="ListLabel96">
    <w:name w:val="ListLabel 96"/>
    <w:qFormat/>
    <w:rPr>
      <w:rFonts w:eastAsiaTheme="minorHAnsi"/>
      <w:i w:val="0"/>
    </w:rPr>
  </w:style>
  <w:style w:type="character" w:customStyle="1" w:styleId="ListLabel97">
    <w:name w:val="ListLabel 97"/>
    <w:qFormat/>
    <w:rPr>
      <w:rFonts w:ascii="Times New Roman" w:eastAsia="Calibri" w:hAnsi="Times New Roman" w:cs="Times New Roman"/>
      <w:color w:val="0563C1"/>
      <w:sz w:val="24"/>
      <w:szCs w:val="24"/>
    </w:rPr>
  </w:style>
  <w:style w:type="character" w:customStyle="1" w:styleId="ListLabel98">
    <w:name w:val="ListLabel 98"/>
    <w:qFormat/>
    <w:rPr>
      <w:rFonts w:ascii="Times New Roman" w:hAnsi="Times New Roman" w:cs="Symbol"/>
      <w:sz w:val="24"/>
    </w:rPr>
  </w:style>
  <w:style w:type="character" w:customStyle="1" w:styleId="ListLabel99">
    <w:name w:val="ListLabel 99"/>
    <w:qFormat/>
    <w:rPr>
      <w:rFonts w:ascii="Times New Roman" w:hAnsi="Times New Roman" w:cs="Symbol"/>
      <w:sz w:val="24"/>
    </w:rPr>
  </w:style>
  <w:style w:type="character" w:customStyle="1" w:styleId="ListLabel100">
    <w:name w:val="ListLabel 100"/>
    <w:qFormat/>
    <w:rPr>
      <w:rFonts w:cs="Symbol"/>
      <w:sz w:val="24"/>
    </w:rPr>
  </w:style>
  <w:style w:type="character" w:customStyle="1" w:styleId="ListLabel101">
    <w:name w:val="ListLabel 101"/>
    <w:qFormat/>
    <w:rPr>
      <w:rFonts w:cs="Courier New"/>
    </w:rPr>
  </w:style>
  <w:style w:type="character" w:customStyle="1" w:styleId="ListLabel102">
    <w:name w:val="ListLabel 102"/>
    <w:qFormat/>
    <w:rPr>
      <w:rFonts w:cs="Wingdings"/>
    </w:rPr>
  </w:style>
  <w:style w:type="character" w:customStyle="1" w:styleId="ListLabel103">
    <w:name w:val="ListLabel 103"/>
    <w:qFormat/>
    <w:rPr>
      <w:rFonts w:cs="Symbol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Wingdings"/>
    </w:rPr>
  </w:style>
  <w:style w:type="character" w:customStyle="1" w:styleId="ListLabel106">
    <w:name w:val="ListLabel 106"/>
    <w:qFormat/>
    <w:rPr>
      <w:rFonts w:cs="Symbol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Wingdings"/>
    </w:rPr>
  </w:style>
  <w:style w:type="character" w:customStyle="1" w:styleId="ListLabel109">
    <w:name w:val="ListLabel 109"/>
    <w:qFormat/>
    <w:rPr>
      <w:rFonts w:ascii="Times New Roman" w:hAnsi="Times New Roman" w:cs="Symbol"/>
      <w:sz w:val="24"/>
    </w:rPr>
  </w:style>
  <w:style w:type="character" w:customStyle="1" w:styleId="ListLabel110">
    <w:name w:val="ListLabel 110"/>
    <w:qFormat/>
    <w:rPr>
      <w:rFonts w:cs="Symbol"/>
      <w:sz w:val="24"/>
    </w:rPr>
  </w:style>
  <w:style w:type="character" w:customStyle="1" w:styleId="ListLabel111">
    <w:name w:val="ListLabel 111"/>
    <w:qFormat/>
    <w:rPr>
      <w:rFonts w:ascii="Times New Roman" w:hAnsi="Times New Roman" w:cs="OpenSymbol"/>
      <w:sz w:val="24"/>
    </w:rPr>
  </w:style>
  <w:style w:type="character" w:customStyle="1" w:styleId="ListLabel112">
    <w:name w:val="ListLabel 112"/>
    <w:qFormat/>
    <w:rPr>
      <w:rFonts w:cs="OpenSymbol"/>
    </w:rPr>
  </w:style>
  <w:style w:type="character" w:customStyle="1" w:styleId="ListLabel113">
    <w:name w:val="ListLabel 113"/>
    <w:qFormat/>
    <w:rPr>
      <w:rFonts w:cs="OpenSymbol"/>
    </w:rPr>
  </w:style>
  <w:style w:type="character" w:customStyle="1" w:styleId="ListLabel114">
    <w:name w:val="ListLabel 114"/>
    <w:qFormat/>
    <w:rPr>
      <w:rFonts w:cs="OpenSymbol"/>
    </w:rPr>
  </w:style>
  <w:style w:type="character" w:customStyle="1" w:styleId="ListLabel115">
    <w:name w:val="ListLabel 115"/>
    <w:qFormat/>
    <w:rPr>
      <w:rFonts w:cs="OpenSymbol"/>
    </w:rPr>
  </w:style>
  <w:style w:type="character" w:customStyle="1" w:styleId="ListLabel116">
    <w:name w:val="ListLabel 116"/>
    <w:qFormat/>
    <w:rPr>
      <w:rFonts w:cs="OpenSymbol"/>
    </w:rPr>
  </w:style>
  <w:style w:type="character" w:customStyle="1" w:styleId="ListLabel117">
    <w:name w:val="ListLabel 117"/>
    <w:qFormat/>
    <w:rPr>
      <w:rFonts w:cs="OpenSymbol"/>
    </w:rPr>
  </w:style>
  <w:style w:type="character" w:customStyle="1" w:styleId="ListLabel118">
    <w:name w:val="ListLabel 118"/>
    <w:qFormat/>
    <w:rPr>
      <w:rFonts w:cs="OpenSymbol"/>
    </w:rPr>
  </w:style>
  <w:style w:type="character" w:customStyle="1" w:styleId="ListLabel119">
    <w:name w:val="ListLabel 119"/>
    <w:qFormat/>
    <w:rPr>
      <w:rFonts w:cs="OpenSymbol"/>
    </w:rPr>
  </w:style>
  <w:style w:type="character" w:customStyle="1" w:styleId="ListLabel120">
    <w:name w:val="ListLabel 120"/>
    <w:qFormat/>
    <w:rPr>
      <w:rFonts w:cs="OpenSymbol"/>
    </w:rPr>
  </w:style>
  <w:style w:type="character" w:customStyle="1" w:styleId="ListLabel121">
    <w:name w:val="ListLabel 121"/>
    <w:qFormat/>
    <w:rPr>
      <w:rFonts w:cs="OpenSymbol"/>
    </w:rPr>
  </w:style>
  <w:style w:type="character" w:customStyle="1" w:styleId="ListLabel122">
    <w:name w:val="ListLabel 122"/>
    <w:qFormat/>
    <w:rPr>
      <w:rFonts w:cs="OpenSymbol"/>
    </w:rPr>
  </w:style>
  <w:style w:type="character" w:customStyle="1" w:styleId="ListLabel123">
    <w:name w:val="ListLabel 123"/>
    <w:qFormat/>
    <w:rPr>
      <w:rFonts w:cs="OpenSymbol"/>
    </w:rPr>
  </w:style>
  <w:style w:type="character" w:customStyle="1" w:styleId="ListLabel124">
    <w:name w:val="ListLabel 124"/>
    <w:qFormat/>
    <w:rPr>
      <w:rFonts w:cs="OpenSymbol"/>
    </w:rPr>
  </w:style>
  <w:style w:type="character" w:customStyle="1" w:styleId="ListLabel125">
    <w:name w:val="ListLabel 125"/>
    <w:qFormat/>
    <w:rPr>
      <w:rFonts w:cs="OpenSymbol"/>
    </w:rPr>
  </w:style>
  <w:style w:type="character" w:customStyle="1" w:styleId="ListLabel126">
    <w:name w:val="ListLabel 126"/>
    <w:qFormat/>
    <w:rPr>
      <w:rFonts w:cs="OpenSymbol"/>
    </w:rPr>
  </w:style>
  <w:style w:type="character" w:customStyle="1" w:styleId="ListLabel127">
    <w:name w:val="ListLabel 127"/>
    <w:qFormat/>
    <w:rPr>
      <w:rFonts w:cs="OpenSymbol"/>
    </w:rPr>
  </w:style>
  <w:style w:type="character" w:customStyle="1" w:styleId="ListLabel128">
    <w:name w:val="ListLabel 128"/>
    <w:qFormat/>
    <w:rPr>
      <w:rFonts w:cs="OpenSymbol"/>
    </w:rPr>
  </w:style>
  <w:style w:type="character" w:customStyle="1" w:styleId="ListLabel129">
    <w:name w:val="ListLabel 129"/>
    <w:qFormat/>
    <w:rPr>
      <w:rFonts w:eastAsiaTheme="minorHAnsi"/>
      <w:i w:val="0"/>
    </w:rPr>
  </w:style>
  <w:style w:type="character" w:customStyle="1" w:styleId="ListLabel130">
    <w:name w:val="ListLabel 130"/>
    <w:qFormat/>
    <w:rPr>
      <w:rFonts w:ascii="Times New Roman" w:eastAsia="Calibri" w:hAnsi="Times New Roman" w:cs="Times New Roman"/>
      <w:color w:val="0563C1"/>
      <w:sz w:val="24"/>
      <w:szCs w:val="24"/>
    </w:rPr>
  </w:style>
  <w:style w:type="character" w:customStyle="1" w:styleId="ListLabel131">
    <w:name w:val="ListLabel 131"/>
    <w:qFormat/>
    <w:rPr>
      <w:rFonts w:ascii="Times New Roman" w:hAnsi="Times New Roman" w:cs="Symbol"/>
      <w:sz w:val="24"/>
    </w:rPr>
  </w:style>
  <w:style w:type="character" w:customStyle="1" w:styleId="ListLabel132">
    <w:name w:val="ListLabel 132"/>
    <w:qFormat/>
    <w:rPr>
      <w:rFonts w:ascii="Times New Roman" w:hAnsi="Times New Roman" w:cs="Symbol"/>
      <w:sz w:val="24"/>
    </w:rPr>
  </w:style>
  <w:style w:type="character" w:customStyle="1" w:styleId="ListLabel133">
    <w:name w:val="ListLabel 133"/>
    <w:qFormat/>
    <w:rPr>
      <w:rFonts w:cs="Symbol"/>
      <w:sz w:val="24"/>
    </w:rPr>
  </w:style>
  <w:style w:type="character" w:customStyle="1" w:styleId="ListLabel134">
    <w:name w:val="ListLabel 134"/>
    <w:qFormat/>
    <w:rPr>
      <w:rFonts w:cs="Courier New"/>
    </w:rPr>
  </w:style>
  <w:style w:type="character" w:customStyle="1" w:styleId="ListLabel135">
    <w:name w:val="ListLabel 135"/>
    <w:qFormat/>
    <w:rPr>
      <w:rFonts w:cs="Wingdings"/>
    </w:rPr>
  </w:style>
  <w:style w:type="character" w:customStyle="1" w:styleId="ListLabel136">
    <w:name w:val="ListLabel 136"/>
    <w:qFormat/>
    <w:rPr>
      <w:rFonts w:cs="Symbol"/>
    </w:rPr>
  </w:style>
  <w:style w:type="character" w:customStyle="1" w:styleId="ListLabel137">
    <w:name w:val="ListLabel 137"/>
    <w:qFormat/>
    <w:rPr>
      <w:rFonts w:cs="Courier New"/>
    </w:rPr>
  </w:style>
  <w:style w:type="character" w:customStyle="1" w:styleId="ListLabel138">
    <w:name w:val="ListLabel 138"/>
    <w:qFormat/>
    <w:rPr>
      <w:rFonts w:cs="Wingdings"/>
    </w:rPr>
  </w:style>
  <w:style w:type="character" w:customStyle="1" w:styleId="ListLabel139">
    <w:name w:val="ListLabel 139"/>
    <w:qFormat/>
    <w:rPr>
      <w:rFonts w:cs="Symbol"/>
    </w:rPr>
  </w:style>
  <w:style w:type="character" w:customStyle="1" w:styleId="ListLabel140">
    <w:name w:val="ListLabel 140"/>
    <w:qFormat/>
    <w:rPr>
      <w:rFonts w:cs="Courier New"/>
    </w:rPr>
  </w:style>
  <w:style w:type="character" w:customStyle="1" w:styleId="ListLabel141">
    <w:name w:val="ListLabel 141"/>
    <w:qFormat/>
    <w:rPr>
      <w:rFonts w:cs="Wingdings"/>
    </w:rPr>
  </w:style>
  <w:style w:type="character" w:customStyle="1" w:styleId="ListLabel142">
    <w:name w:val="ListLabel 142"/>
    <w:qFormat/>
    <w:rPr>
      <w:rFonts w:ascii="Times New Roman" w:hAnsi="Times New Roman" w:cs="Symbol"/>
      <w:sz w:val="24"/>
    </w:rPr>
  </w:style>
  <w:style w:type="character" w:customStyle="1" w:styleId="ListLabel143">
    <w:name w:val="ListLabel 143"/>
    <w:qFormat/>
    <w:rPr>
      <w:rFonts w:cs="Symbol"/>
      <w:sz w:val="24"/>
    </w:rPr>
  </w:style>
  <w:style w:type="character" w:customStyle="1" w:styleId="ListLabel144">
    <w:name w:val="ListLabel 144"/>
    <w:qFormat/>
    <w:rPr>
      <w:rFonts w:ascii="Times New Roman" w:hAnsi="Times New Roman" w:cs="OpenSymbol"/>
      <w:sz w:val="24"/>
    </w:rPr>
  </w:style>
  <w:style w:type="character" w:customStyle="1" w:styleId="ListLabel145">
    <w:name w:val="ListLabel 145"/>
    <w:qFormat/>
    <w:rPr>
      <w:rFonts w:cs="OpenSymbol"/>
    </w:rPr>
  </w:style>
  <w:style w:type="character" w:customStyle="1" w:styleId="ListLabel146">
    <w:name w:val="ListLabel 146"/>
    <w:qFormat/>
    <w:rPr>
      <w:rFonts w:cs="OpenSymbol"/>
    </w:rPr>
  </w:style>
  <w:style w:type="character" w:customStyle="1" w:styleId="ListLabel147">
    <w:name w:val="ListLabel 147"/>
    <w:qFormat/>
    <w:rPr>
      <w:rFonts w:cs="OpenSymbol"/>
    </w:rPr>
  </w:style>
  <w:style w:type="character" w:customStyle="1" w:styleId="ListLabel148">
    <w:name w:val="ListLabel 148"/>
    <w:qFormat/>
    <w:rPr>
      <w:rFonts w:cs="OpenSymbol"/>
    </w:rPr>
  </w:style>
  <w:style w:type="character" w:customStyle="1" w:styleId="ListLabel149">
    <w:name w:val="ListLabel 149"/>
    <w:qFormat/>
    <w:rPr>
      <w:rFonts w:cs="OpenSymbol"/>
    </w:rPr>
  </w:style>
  <w:style w:type="character" w:customStyle="1" w:styleId="ListLabel150">
    <w:name w:val="ListLabel 150"/>
    <w:qFormat/>
    <w:rPr>
      <w:rFonts w:cs="OpenSymbol"/>
    </w:rPr>
  </w:style>
  <w:style w:type="character" w:customStyle="1" w:styleId="ListLabel151">
    <w:name w:val="ListLabel 151"/>
    <w:qFormat/>
    <w:rPr>
      <w:rFonts w:cs="OpenSymbol"/>
    </w:rPr>
  </w:style>
  <w:style w:type="character" w:customStyle="1" w:styleId="ListLabel152">
    <w:name w:val="ListLabel 152"/>
    <w:qFormat/>
    <w:rPr>
      <w:rFonts w:cs="OpenSymbol"/>
    </w:rPr>
  </w:style>
  <w:style w:type="character" w:customStyle="1" w:styleId="ListLabel153">
    <w:name w:val="ListLabel 153"/>
    <w:qFormat/>
    <w:rPr>
      <w:rFonts w:cs="OpenSymbol"/>
    </w:rPr>
  </w:style>
  <w:style w:type="character" w:customStyle="1" w:styleId="ListLabel154">
    <w:name w:val="ListLabel 154"/>
    <w:qFormat/>
    <w:rPr>
      <w:rFonts w:cs="OpenSymbol"/>
    </w:rPr>
  </w:style>
  <w:style w:type="character" w:customStyle="1" w:styleId="ListLabel155">
    <w:name w:val="ListLabel 155"/>
    <w:qFormat/>
    <w:rPr>
      <w:rFonts w:cs="OpenSymbol"/>
    </w:rPr>
  </w:style>
  <w:style w:type="character" w:customStyle="1" w:styleId="ListLabel156">
    <w:name w:val="ListLabel 156"/>
    <w:qFormat/>
    <w:rPr>
      <w:rFonts w:cs="OpenSymbol"/>
    </w:rPr>
  </w:style>
  <w:style w:type="character" w:customStyle="1" w:styleId="ListLabel157">
    <w:name w:val="ListLabel 157"/>
    <w:qFormat/>
    <w:rPr>
      <w:rFonts w:cs="OpenSymbol"/>
    </w:rPr>
  </w:style>
  <w:style w:type="character" w:customStyle="1" w:styleId="ListLabel158">
    <w:name w:val="ListLabel 158"/>
    <w:qFormat/>
    <w:rPr>
      <w:rFonts w:cs="OpenSymbol"/>
    </w:rPr>
  </w:style>
  <w:style w:type="character" w:customStyle="1" w:styleId="ListLabel159">
    <w:name w:val="ListLabel 159"/>
    <w:qFormat/>
    <w:rPr>
      <w:rFonts w:cs="OpenSymbol"/>
    </w:rPr>
  </w:style>
  <w:style w:type="character" w:customStyle="1" w:styleId="ListLabel160">
    <w:name w:val="ListLabel 160"/>
    <w:qFormat/>
    <w:rPr>
      <w:rFonts w:cs="OpenSymbol"/>
    </w:rPr>
  </w:style>
  <w:style w:type="character" w:customStyle="1" w:styleId="ListLabel161">
    <w:name w:val="ListLabel 161"/>
    <w:qFormat/>
    <w:rPr>
      <w:rFonts w:cs="OpenSymbol"/>
    </w:rPr>
  </w:style>
  <w:style w:type="character" w:customStyle="1" w:styleId="ListLabel162">
    <w:name w:val="ListLabel 162"/>
    <w:qFormat/>
    <w:rPr>
      <w:rFonts w:ascii="Times New Roman" w:hAnsi="Times New Roman" w:cs="OpenSymbol"/>
      <w:sz w:val="24"/>
    </w:rPr>
  </w:style>
  <w:style w:type="character" w:customStyle="1" w:styleId="ListLabel163">
    <w:name w:val="ListLabel 163"/>
    <w:qFormat/>
    <w:rPr>
      <w:rFonts w:cs="OpenSymbol"/>
    </w:rPr>
  </w:style>
  <w:style w:type="character" w:customStyle="1" w:styleId="ListLabel164">
    <w:name w:val="ListLabel 164"/>
    <w:qFormat/>
    <w:rPr>
      <w:rFonts w:cs="OpenSymbol"/>
    </w:rPr>
  </w:style>
  <w:style w:type="character" w:customStyle="1" w:styleId="ListLabel165">
    <w:name w:val="ListLabel 165"/>
    <w:qFormat/>
    <w:rPr>
      <w:rFonts w:cs="OpenSymbol"/>
    </w:rPr>
  </w:style>
  <w:style w:type="character" w:customStyle="1" w:styleId="ListLabel166">
    <w:name w:val="ListLabel 166"/>
    <w:qFormat/>
    <w:rPr>
      <w:rFonts w:cs="OpenSymbol"/>
    </w:rPr>
  </w:style>
  <w:style w:type="character" w:customStyle="1" w:styleId="ListLabel167">
    <w:name w:val="ListLabel 167"/>
    <w:qFormat/>
    <w:rPr>
      <w:rFonts w:cs="OpenSymbol"/>
    </w:rPr>
  </w:style>
  <w:style w:type="character" w:customStyle="1" w:styleId="ListLabel168">
    <w:name w:val="ListLabel 168"/>
    <w:qFormat/>
    <w:rPr>
      <w:rFonts w:cs="OpenSymbol"/>
    </w:rPr>
  </w:style>
  <w:style w:type="character" w:customStyle="1" w:styleId="ListLabel169">
    <w:name w:val="ListLabel 169"/>
    <w:qFormat/>
    <w:rPr>
      <w:rFonts w:cs="OpenSymbol"/>
    </w:rPr>
  </w:style>
  <w:style w:type="character" w:customStyle="1" w:styleId="ListLabel170">
    <w:name w:val="ListLabel 170"/>
    <w:qFormat/>
    <w:rPr>
      <w:rFonts w:cs="OpenSymbol"/>
    </w:rPr>
  </w:style>
  <w:style w:type="character" w:customStyle="1" w:styleId="ListLabel171">
    <w:name w:val="ListLabel 171"/>
    <w:qFormat/>
    <w:rPr>
      <w:rFonts w:eastAsiaTheme="minorHAnsi"/>
      <w:i w:val="0"/>
    </w:rPr>
  </w:style>
  <w:style w:type="character" w:customStyle="1" w:styleId="ListLabel172">
    <w:name w:val="ListLabel 172"/>
    <w:qFormat/>
    <w:rPr>
      <w:rFonts w:ascii="Times New Roman" w:eastAsia="Calibri" w:hAnsi="Times New Roman" w:cs="Times New Roman"/>
      <w:color w:val="0563C1"/>
      <w:sz w:val="24"/>
      <w:szCs w:val="24"/>
    </w:rPr>
  </w:style>
  <w:style w:type="character" w:customStyle="1" w:styleId="ListLabel173">
    <w:name w:val="ListLabel 173"/>
    <w:qFormat/>
    <w:rPr>
      <w:rFonts w:ascii="Times New Roman" w:hAnsi="Times New Roman" w:cs="Symbol"/>
      <w:sz w:val="24"/>
    </w:rPr>
  </w:style>
  <w:style w:type="character" w:customStyle="1" w:styleId="ListLabel174">
    <w:name w:val="ListLabel 174"/>
    <w:qFormat/>
    <w:rPr>
      <w:rFonts w:ascii="Times New Roman" w:hAnsi="Times New Roman" w:cs="Symbol"/>
      <w:sz w:val="24"/>
    </w:rPr>
  </w:style>
  <w:style w:type="character" w:customStyle="1" w:styleId="ListLabel175">
    <w:name w:val="ListLabel 175"/>
    <w:qFormat/>
    <w:rPr>
      <w:rFonts w:cs="Symbol"/>
      <w:sz w:val="24"/>
    </w:rPr>
  </w:style>
  <w:style w:type="character" w:customStyle="1" w:styleId="ListLabel176">
    <w:name w:val="ListLabel 176"/>
    <w:qFormat/>
    <w:rPr>
      <w:rFonts w:cs="Courier New"/>
    </w:rPr>
  </w:style>
  <w:style w:type="character" w:customStyle="1" w:styleId="ListLabel177">
    <w:name w:val="ListLabel 177"/>
    <w:qFormat/>
    <w:rPr>
      <w:rFonts w:cs="Wingdings"/>
    </w:rPr>
  </w:style>
  <w:style w:type="character" w:customStyle="1" w:styleId="ListLabel178">
    <w:name w:val="ListLabel 178"/>
    <w:qFormat/>
    <w:rPr>
      <w:rFonts w:cs="Symbol"/>
    </w:rPr>
  </w:style>
  <w:style w:type="character" w:customStyle="1" w:styleId="ListLabel179">
    <w:name w:val="ListLabel 179"/>
    <w:qFormat/>
    <w:rPr>
      <w:rFonts w:cs="Courier New"/>
    </w:rPr>
  </w:style>
  <w:style w:type="character" w:customStyle="1" w:styleId="ListLabel180">
    <w:name w:val="ListLabel 180"/>
    <w:qFormat/>
    <w:rPr>
      <w:rFonts w:cs="Wingdings"/>
    </w:rPr>
  </w:style>
  <w:style w:type="character" w:customStyle="1" w:styleId="ListLabel181">
    <w:name w:val="ListLabel 181"/>
    <w:qFormat/>
    <w:rPr>
      <w:rFonts w:cs="Symbol"/>
    </w:rPr>
  </w:style>
  <w:style w:type="character" w:customStyle="1" w:styleId="ListLabel182">
    <w:name w:val="ListLabel 182"/>
    <w:qFormat/>
    <w:rPr>
      <w:rFonts w:cs="Courier New"/>
    </w:rPr>
  </w:style>
  <w:style w:type="character" w:customStyle="1" w:styleId="ListLabel183">
    <w:name w:val="ListLabel 183"/>
    <w:qFormat/>
    <w:rPr>
      <w:rFonts w:cs="Wingdings"/>
    </w:rPr>
  </w:style>
  <w:style w:type="character" w:customStyle="1" w:styleId="ListLabel184">
    <w:name w:val="ListLabel 184"/>
    <w:qFormat/>
    <w:rPr>
      <w:rFonts w:ascii="Times New Roman" w:hAnsi="Times New Roman" w:cs="Symbol"/>
      <w:sz w:val="24"/>
    </w:rPr>
  </w:style>
  <w:style w:type="character" w:customStyle="1" w:styleId="ListLabel185">
    <w:name w:val="ListLabel 185"/>
    <w:qFormat/>
    <w:rPr>
      <w:rFonts w:cs="Symbol"/>
      <w:sz w:val="24"/>
    </w:rPr>
  </w:style>
  <w:style w:type="character" w:customStyle="1" w:styleId="ListLabel186">
    <w:name w:val="ListLabel 186"/>
    <w:qFormat/>
    <w:rPr>
      <w:rFonts w:ascii="Times New Roman" w:hAnsi="Times New Roman" w:cs="OpenSymbol"/>
      <w:sz w:val="24"/>
    </w:rPr>
  </w:style>
  <w:style w:type="character" w:customStyle="1" w:styleId="ListLabel187">
    <w:name w:val="ListLabel 187"/>
    <w:qFormat/>
    <w:rPr>
      <w:rFonts w:cs="OpenSymbol"/>
    </w:rPr>
  </w:style>
  <w:style w:type="character" w:customStyle="1" w:styleId="ListLabel188">
    <w:name w:val="ListLabel 188"/>
    <w:qFormat/>
    <w:rPr>
      <w:rFonts w:cs="OpenSymbol"/>
    </w:rPr>
  </w:style>
  <w:style w:type="character" w:customStyle="1" w:styleId="ListLabel189">
    <w:name w:val="ListLabel 189"/>
    <w:qFormat/>
    <w:rPr>
      <w:rFonts w:cs="OpenSymbol"/>
    </w:rPr>
  </w:style>
  <w:style w:type="character" w:customStyle="1" w:styleId="ListLabel190">
    <w:name w:val="ListLabel 190"/>
    <w:qFormat/>
    <w:rPr>
      <w:rFonts w:cs="OpenSymbol"/>
    </w:rPr>
  </w:style>
  <w:style w:type="character" w:customStyle="1" w:styleId="ListLabel191">
    <w:name w:val="ListLabel 191"/>
    <w:qFormat/>
    <w:rPr>
      <w:rFonts w:cs="OpenSymbol"/>
    </w:rPr>
  </w:style>
  <w:style w:type="character" w:customStyle="1" w:styleId="ListLabel192">
    <w:name w:val="ListLabel 192"/>
    <w:qFormat/>
    <w:rPr>
      <w:rFonts w:cs="OpenSymbol"/>
    </w:rPr>
  </w:style>
  <w:style w:type="character" w:customStyle="1" w:styleId="ListLabel193">
    <w:name w:val="ListLabel 193"/>
    <w:qFormat/>
    <w:rPr>
      <w:rFonts w:cs="OpenSymbol"/>
    </w:rPr>
  </w:style>
  <w:style w:type="character" w:customStyle="1" w:styleId="ListLabel194">
    <w:name w:val="ListLabel 194"/>
    <w:qFormat/>
    <w:rPr>
      <w:rFonts w:cs="OpenSymbol"/>
    </w:rPr>
  </w:style>
  <w:style w:type="character" w:customStyle="1" w:styleId="ListLabel195">
    <w:name w:val="ListLabel 195"/>
    <w:qFormat/>
    <w:rPr>
      <w:rFonts w:cs="OpenSymbol"/>
    </w:rPr>
  </w:style>
  <w:style w:type="character" w:customStyle="1" w:styleId="ListLabel196">
    <w:name w:val="ListLabel 196"/>
    <w:qFormat/>
    <w:rPr>
      <w:rFonts w:cs="OpenSymbol"/>
    </w:rPr>
  </w:style>
  <w:style w:type="character" w:customStyle="1" w:styleId="ListLabel197">
    <w:name w:val="ListLabel 197"/>
    <w:qFormat/>
    <w:rPr>
      <w:rFonts w:cs="OpenSymbol"/>
    </w:rPr>
  </w:style>
  <w:style w:type="character" w:customStyle="1" w:styleId="ListLabel198">
    <w:name w:val="ListLabel 198"/>
    <w:qFormat/>
    <w:rPr>
      <w:rFonts w:cs="OpenSymbol"/>
    </w:rPr>
  </w:style>
  <w:style w:type="character" w:customStyle="1" w:styleId="ListLabel199">
    <w:name w:val="ListLabel 199"/>
    <w:qFormat/>
    <w:rPr>
      <w:rFonts w:cs="OpenSymbol"/>
    </w:rPr>
  </w:style>
  <w:style w:type="character" w:customStyle="1" w:styleId="ListLabel200">
    <w:name w:val="ListLabel 200"/>
    <w:qFormat/>
    <w:rPr>
      <w:rFonts w:cs="OpenSymbol"/>
    </w:rPr>
  </w:style>
  <w:style w:type="character" w:customStyle="1" w:styleId="ListLabel201">
    <w:name w:val="ListLabel 201"/>
    <w:qFormat/>
    <w:rPr>
      <w:rFonts w:cs="OpenSymbol"/>
    </w:rPr>
  </w:style>
  <w:style w:type="character" w:customStyle="1" w:styleId="ListLabel202">
    <w:name w:val="ListLabel 202"/>
    <w:qFormat/>
    <w:rPr>
      <w:rFonts w:cs="OpenSymbol"/>
    </w:rPr>
  </w:style>
  <w:style w:type="character" w:customStyle="1" w:styleId="ListLabel203">
    <w:name w:val="ListLabel 203"/>
    <w:qFormat/>
    <w:rPr>
      <w:rFonts w:cs="OpenSymbol"/>
    </w:rPr>
  </w:style>
  <w:style w:type="character" w:customStyle="1" w:styleId="ListLabel204">
    <w:name w:val="ListLabel 204"/>
    <w:qFormat/>
    <w:rPr>
      <w:rFonts w:ascii="Times New Roman" w:hAnsi="Times New Roman" w:cs="OpenSymbol"/>
      <w:sz w:val="24"/>
    </w:rPr>
  </w:style>
  <w:style w:type="character" w:customStyle="1" w:styleId="ListLabel205">
    <w:name w:val="ListLabel 205"/>
    <w:qFormat/>
    <w:rPr>
      <w:rFonts w:cs="OpenSymbol"/>
    </w:rPr>
  </w:style>
  <w:style w:type="character" w:customStyle="1" w:styleId="ListLabel206">
    <w:name w:val="ListLabel 206"/>
    <w:qFormat/>
    <w:rPr>
      <w:rFonts w:cs="OpenSymbol"/>
    </w:rPr>
  </w:style>
  <w:style w:type="character" w:customStyle="1" w:styleId="ListLabel207">
    <w:name w:val="ListLabel 207"/>
    <w:qFormat/>
    <w:rPr>
      <w:rFonts w:cs="OpenSymbol"/>
    </w:rPr>
  </w:style>
  <w:style w:type="character" w:customStyle="1" w:styleId="ListLabel208">
    <w:name w:val="ListLabel 208"/>
    <w:qFormat/>
    <w:rPr>
      <w:rFonts w:cs="OpenSymbol"/>
    </w:rPr>
  </w:style>
  <w:style w:type="character" w:customStyle="1" w:styleId="ListLabel209">
    <w:name w:val="ListLabel 209"/>
    <w:qFormat/>
    <w:rPr>
      <w:rFonts w:cs="OpenSymbol"/>
    </w:rPr>
  </w:style>
  <w:style w:type="character" w:customStyle="1" w:styleId="ListLabel210">
    <w:name w:val="ListLabel 210"/>
    <w:qFormat/>
    <w:rPr>
      <w:rFonts w:cs="OpenSymbol"/>
    </w:rPr>
  </w:style>
  <w:style w:type="character" w:customStyle="1" w:styleId="ListLabel211">
    <w:name w:val="ListLabel 211"/>
    <w:qFormat/>
    <w:rPr>
      <w:rFonts w:cs="OpenSymbol"/>
    </w:rPr>
  </w:style>
  <w:style w:type="character" w:customStyle="1" w:styleId="ListLabel212">
    <w:name w:val="ListLabel 212"/>
    <w:qFormat/>
    <w:rPr>
      <w:rFonts w:cs="OpenSymbol"/>
    </w:rPr>
  </w:style>
  <w:style w:type="character" w:customStyle="1" w:styleId="ListLabel213">
    <w:name w:val="ListLabel 213"/>
    <w:qFormat/>
    <w:rPr>
      <w:rFonts w:ascii="Times New Roman" w:hAnsi="Times New Roman" w:cs="OpenSymbol"/>
      <w:sz w:val="24"/>
    </w:rPr>
  </w:style>
  <w:style w:type="character" w:customStyle="1" w:styleId="ListLabel214">
    <w:name w:val="ListLabel 214"/>
    <w:qFormat/>
    <w:rPr>
      <w:rFonts w:cs="OpenSymbol"/>
    </w:rPr>
  </w:style>
  <w:style w:type="character" w:customStyle="1" w:styleId="ListLabel215">
    <w:name w:val="ListLabel 215"/>
    <w:qFormat/>
    <w:rPr>
      <w:rFonts w:cs="OpenSymbol"/>
    </w:rPr>
  </w:style>
  <w:style w:type="character" w:customStyle="1" w:styleId="ListLabel216">
    <w:name w:val="ListLabel 216"/>
    <w:qFormat/>
    <w:rPr>
      <w:rFonts w:cs="OpenSymbol"/>
    </w:rPr>
  </w:style>
  <w:style w:type="character" w:customStyle="1" w:styleId="ListLabel217">
    <w:name w:val="ListLabel 217"/>
    <w:qFormat/>
    <w:rPr>
      <w:rFonts w:cs="OpenSymbol"/>
    </w:rPr>
  </w:style>
  <w:style w:type="character" w:customStyle="1" w:styleId="ListLabel218">
    <w:name w:val="ListLabel 218"/>
    <w:qFormat/>
    <w:rPr>
      <w:rFonts w:cs="OpenSymbol"/>
    </w:rPr>
  </w:style>
  <w:style w:type="character" w:customStyle="1" w:styleId="ListLabel219">
    <w:name w:val="ListLabel 219"/>
    <w:qFormat/>
    <w:rPr>
      <w:rFonts w:cs="OpenSymbol"/>
    </w:rPr>
  </w:style>
  <w:style w:type="character" w:customStyle="1" w:styleId="ListLabel220">
    <w:name w:val="ListLabel 220"/>
    <w:qFormat/>
    <w:rPr>
      <w:rFonts w:cs="OpenSymbol"/>
    </w:rPr>
  </w:style>
  <w:style w:type="character" w:customStyle="1" w:styleId="ListLabel221">
    <w:name w:val="ListLabel 221"/>
    <w:qFormat/>
    <w:rPr>
      <w:rFonts w:cs="OpenSymbol"/>
    </w:rPr>
  </w:style>
  <w:style w:type="character" w:customStyle="1" w:styleId="ListLabel222">
    <w:name w:val="ListLabel 222"/>
    <w:qFormat/>
    <w:rPr>
      <w:rFonts w:eastAsiaTheme="minorHAnsi"/>
      <w:i w:val="0"/>
    </w:rPr>
  </w:style>
  <w:style w:type="character" w:customStyle="1" w:styleId="ListLabel223">
    <w:name w:val="ListLabel 223"/>
    <w:qFormat/>
    <w:rPr>
      <w:rFonts w:ascii="Times New Roman" w:eastAsia="Calibri" w:hAnsi="Times New Roman" w:cs="Times New Roman"/>
      <w:color w:val="0563C1"/>
      <w:sz w:val="24"/>
      <w:szCs w:val="24"/>
    </w:rPr>
  </w:style>
  <w:style w:type="character" w:customStyle="1" w:styleId="ListLabel224">
    <w:name w:val="ListLabel 224"/>
    <w:qFormat/>
    <w:rPr>
      <w:rFonts w:ascii="Times New Roman" w:hAnsi="Times New Roman" w:cs="Symbol"/>
      <w:sz w:val="24"/>
    </w:rPr>
  </w:style>
  <w:style w:type="character" w:customStyle="1" w:styleId="ListLabel225">
    <w:name w:val="ListLabel 225"/>
    <w:qFormat/>
    <w:rPr>
      <w:rFonts w:ascii="Times New Roman" w:hAnsi="Times New Roman" w:cs="Symbol"/>
      <w:sz w:val="24"/>
    </w:rPr>
  </w:style>
  <w:style w:type="character" w:customStyle="1" w:styleId="ListLabel226">
    <w:name w:val="ListLabel 226"/>
    <w:qFormat/>
    <w:rPr>
      <w:rFonts w:cs="Symbol"/>
      <w:sz w:val="24"/>
    </w:rPr>
  </w:style>
  <w:style w:type="character" w:customStyle="1" w:styleId="ListLabel227">
    <w:name w:val="ListLabel 227"/>
    <w:qFormat/>
    <w:rPr>
      <w:rFonts w:cs="Courier New"/>
    </w:rPr>
  </w:style>
  <w:style w:type="character" w:customStyle="1" w:styleId="ListLabel228">
    <w:name w:val="ListLabel 228"/>
    <w:qFormat/>
    <w:rPr>
      <w:rFonts w:cs="Wingdings"/>
    </w:rPr>
  </w:style>
  <w:style w:type="character" w:customStyle="1" w:styleId="ListLabel229">
    <w:name w:val="ListLabel 229"/>
    <w:qFormat/>
    <w:rPr>
      <w:rFonts w:cs="Symbol"/>
    </w:rPr>
  </w:style>
  <w:style w:type="character" w:customStyle="1" w:styleId="ListLabel230">
    <w:name w:val="ListLabel 230"/>
    <w:qFormat/>
    <w:rPr>
      <w:rFonts w:cs="Courier New"/>
    </w:rPr>
  </w:style>
  <w:style w:type="character" w:customStyle="1" w:styleId="ListLabel231">
    <w:name w:val="ListLabel 231"/>
    <w:qFormat/>
    <w:rPr>
      <w:rFonts w:cs="Wingdings"/>
    </w:rPr>
  </w:style>
  <w:style w:type="character" w:customStyle="1" w:styleId="ListLabel232">
    <w:name w:val="ListLabel 232"/>
    <w:qFormat/>
    <w:rPr>
      <w:rFonts w:cs="Symbol"/>
    </w:rPr>
  </w:style>
  <w:style w:type="character" w:customStyle="1" w:styleId="ListLabel233">
    <w:name w:val="ListLabel 233"/>
    <w:qFormat/>
    <w:rPr>
      <w:rFonts w:cs="Courier New"/>
    </w:rPr>
  </w:style>
  <w:style w:type="character" w:customStyle="1" w:styleId="ListLabel234">
    <w:name w:val="ListLabel 234"/>
    <w:qFormat/>
    <w:rPr>
      <w:rFonts w:cs="Wingdings"/>
    </w:rPr>
  </w:style>
  <w:style w:type="character" w:customStyle="1" w:styleId="ListLabel235">
    <w:name w:val="ListLabel 235"/>
    <w:qFormat/>
    <w:rPr>
      <w:rFonts w:ascii="Times New Roman" w:hAnsi="Times New Roman" w:cs="Symbol"/>
      <w:sz w:val="24"/>
    </w:rPr>
  </w:style>
  <w:style w:type="character" w:customStyle="1" w:styleId="ListLabel236">
    <w:name w:val="ListLabel 236"/>
    <w:qFormat/>
    <w:rPr>
      <w:rFonts w:cs="Symbol"/>
      <w:sz w:val="24"/>
    </w:rPr>
  </w:style>
  <w:style w:type="character" w:customStyle="1" w:styleId="ListLabel237">
    <w:name w:val="ListLabel 237"/>
    <w:qFormat/>
    <w:rPr>
      <w:rFonts w:ascii="Times New Roman" w:hAnsi="Times New Roman" w:cs="OpenSymbol"/>
      <w:sz w:val="24"/>
    </w:rPr>
  </w:style>
  <w:style w:type="character" w:customStyle="1" w:styleId="ListLabel238">
    <w:name w:val="ListLabel 238"/>
    <w:qFormat/>
    <w:rPr>
      <w:rFonts w:cs="OpenSymbol"/>
    </w:rPr>
  </w:style>
  <w:style w:type="character" w:customStyle="1" w:styleId="ListLabel239">
    <w:name w:val="ListLabel 239"/>
    <w:qFormat/>
    <w:rPr>
      <w:rFonts w:cs="OpenSymbol"/>
    </w:rPr>
  </w:style>
  <w:style w:type="character" w:customStyle="1" w:styleId="ListLabel240">
    <w:name w:val="ListLabel 240"/>
    <w:qFormat/>
    <w:rPr>
      <w:rFonts w:cs="OpenSymbol"/>
    </w:rPr>
  </w:style>
  <w:style w:type="character" w:customStyle="1" w:styleId="ListLabel241">
    <w:name w:val="ListLabel 241"/>
    <w:qFormat/>
    <w:rPr>
      <w:rFonts w:cs="OpenSymbol"/>
    </w:rPr>
  </w:style>
  <w:style w:type="character" w:customStyle="1" w:styleId="ListLabel242">
    <w:name w:val="ListLabel 242"/>
    <w:qFormat/>
    <w:rPr>
      <w:rFonts w:cs="OpenSymbol"/>
    </w:rPr>
  </w:style>
  <w:style w:type="character" w:customStyle="1" w:styleId="ListLabel243">
    <w:name w:val="ListLabel 243"/>
    <w:qFormat/>
    <w:rPr>
      <w:rFonts w:cs="OpenSymbol"/>
    </w:rPr>
  </w:style>
  <w:style w:type="character" w:customStyle="1" w:styleId="ListLabel244">
    <w:name w:val="ListLabel 244"/>
    <w:qFormat/>
    <w:rPr>
      <w:rFonts w:cs="OpenSymbol"/>
    </w:rPr>
  </w:style>
  <w:style w:type="character" w:customStyle="1" w:styleId="ListLabel245">
    <w:name w:val="ListLabel 245"/>
    <w:qFormat/>
    <w:rPr>
      <w:rFonts w:cs="OpenSymbol"/>
    </w:rPr>
  </w:style>
  <w:style w:type="character" w:customStyle="1" w:styleId="ListLabel246">
    <w:name w:val="ListLabel 246"/>
    <w:qFormat/>
    <w:rPr>
      <w:rFonts w:cs="OpenSymbol"/>
    </w:rPr>
  </w:style>
  <w:style w:type="character" w:customStyle="1" w:styleId="ListLabel247">
    <w:name w:val="ListLabel 247"/>
    <w:qFormat/>
    <w:rPr>
      <w:rFonts w:cs="OpenSymbol"/>
    </w:rPr>
  </w:style>
  <w:style w:type="character" w:customStyle="1" w:styleId="ListLabel248">
    <w:name w:val="ListLabel 248"/>
    <w:qFormat/>
    <w:rPr>
      <w:rFonts w:cs="OpenSymbol"/>
    </w:rPr>
  </w:style>
  <w:style w:type="character" w:customStyle="1" w:styleId="ListLabel249">
    <w:name w:val="ListLabel 249"/>
    <w:qFormat/>
    <w:rPr>
      <w:rFonts w:cs="OpenSymbol"/>
    </w:rPr>
  </w:style>
  <w:style w:type="character" w:customStyle="1" w:styleId="ListLabel250">
    <w:name w:val="ListLabel 250"/>
    <w:qFormat/>
    <w:rPr>
      <w:rFonts w:cs="OpenSymbol"/>
    </w:rPr>
  </w:style>
  <w:style w:type="character" w:customStyle="1" w:styleId="ListLabel251">
    <w:name w:val="ListLabel 251"/>
    <w:qFormat/>
    <w:rPr>
      <w:rFonts w:cs="OpenSymbol"/>
    </w:rPr>
  </w:style>
  <w:style w:type="character" w:customStyle="1" w:styleId="ListLabel252">
    <w:name w:val="ListLabel 252"/>
    <w:qFormat/>
    <w:rPr>
      <w:rFonts w:cs="OpenSymbol"/>
    </w:rPr>
  </w:style>
  <w:style w:type="character" w:customStyle="1" w:styleId="ListLabel253">
    <w:name w:val="ListLabel 253"/>
    <w:qFormat/>
    <w:rPr>
      <w:rFonts w:cs="OpenSymbol"/>
    </w:rPr>
  </w:style>
  <w:style w:type="character" w:customStyle="1" w:styleId="ListLabel254">
    <w:name w:val="ListLabel 254"/>
    <w:qFormat/>
    <w:rPr>
      <w:rFonts w:cs="OpenSymbol"/>
    </w:rPr>
  </w:style>
  <w:style w:type="character" w:customStyle="1" w:styleId="ListLabel255">
    <w:name w:val="ListLabel 255"/>
    <w:qFormat/>
    <w:rPr>
      <w:rFonts w:ascii="Times New Roman" w:hAnsi="Times New Roman" w:cs="OpenSymbol"/>
      <w:sz w:val="24"/>
    </w:rPr>
  </w:style>
  <w:style w:type="character" w:customStyle="1" w:styleId="ListLabel256">
    <w:name w:val="ListLabel 256"/>
    <w:qFormat/>
    <w:rPr>
      <w:rFonts w:cs="OpenSymbol"/>
    </w:rPr>
  </w:style>
  <w:style w:type="character" w:customStyle="1" w:styleId="ListLabel257">
    <w:name w:val="ListLabel 257"/>
    <w:qFormat/>
    <w:rPr>
      <w:rFonts w:cs="OpenSymbol"/>
    </w:rPr>
  </w:style>
  <w:style w:type="character" w:customStyle="1" w:styleId="ListLabel258">
    <w:name w:val="ListLabel 258"/>
    <w:qFormat/>
    <w:rPr>
      <w:rFonts w:cs="OpenSymbol"/>
    </w:rPr>
  </w:style>
  <w:style w:type="character" w:customStyle="1" w:styleId="ListLabel259">
    <w:name w:val="ListLabel 259"/>
    <w:qFormat/>
    <w:rPr>
      <w:rFonts w:cs="OpenSymbol"/>
    </w:rPr>
  </w:style>
  <w:style w:type="character" w:customStyle="1" w:styleId="ListLabel260">
    <w:name w:val="ListLabel 260"/>
    <w:qFormat/>
    <w:rPr>
      <w:rFonts w:cs="OpenSymbol"/>
    </w:rPr>
  </w:style>
  <w:style w:type="character" w:customStyle="1" w:styleId="ListLabel261">
    <w:name w:val="ListLabel 261"/>
    <w:qFormat/>
    <w:rPr>
      <w:rFonts w:cs="OpenSymbol"/>
    </w:rPr>
  </w:style>
  <w:style w:type="character" w:customStyle="1" w:styleId="ListLabel262">
    <w:name w:val="ListLabel 262"/>
    <w:qFormat/>
    <w:rPr>
      <w:rFonts w:cs="OpenSymbol"/>
    </w:rPr>
  </w:style>
  <w:style w:type="character" w:customStyle="1" w:styleId="ListLabel263">
    <w:name w:val="ListLabel 263"/>
    <w:qFormat/>
    <w:rPr>
      <w:rFonts w:cs="OpenSymbol"/>
    </w:rPr>
  </w:style>
  <w:style w:type="character" w:customStyle="1" w:styleId="ListLabel264">
    <w:name w:val="ListLabel 264"/>
    <w:qFormat/>
    <w:rPr>
      <w:rFonts w:ascii="Times New Roman" w:hAnsi="Times New Roman" w:cs="OpenSymbol"/>
      <w:sz w:val="24"/>
    </w:rPr>
  </w:style>
  <w:style w:type="character" w:customStyle="1" w:styleId="ListLabel265">
    <w:name w:val="ListLabel 265"/>
    <w:qFormat/>
    <w:rPr>
      <w:rFonts w:cs="OpenSymbol"/>
    </w:rPr>
  </w:style>
  <w:style w:type="character" w:customStyle="1" w:styleId="ListLabel266">
    <w:name w:val="ListLabel 266"/>
    <w:qFormat/>
    <w:rPr>
      <w:rFonts w:cs="OpenSymbol"/>
    </w:rPr>
  </w:style>
  <w:style w:type="character" w:customStyle="1" w:styleId="ListLabel267">
    <w:name w:val="ListLabel 267"/>
    <w:qFormat/>
    <w:rPr>
      <w:rFonts w:cs="OpenSymbol"/>
    </w:rPr>
  </w:style>
  <w:style w:type="character" w:customStyle="1" w:styleId="ListLabel268">
    <w:name w:val="ListLabel 268"/>
    <w:qFormat/>
    <w:rPr>
      <w:rFonts w:cs="OpenSymbol"/>
    </w:rPr>
  </w:style>
  <w:style w:type="character" w:customStyle="1" w:styleId="ListLabel269">
    <w:name w:val="ListLabel 269"/>
    <w:qFormat/>
    <w:rPr>
      <w:rFonts w:cs="OpenSymbol"/>
    </w:rPr>
  </w:style>
  <w:style w:type="character" w:customStyle="1" w:styleId="ListLabel270">
    <w:name w:val="ListLabel 270"/>
    <w:qFormat/>
    <w:rPr>
      <w:rFonts w:cs="OpenSymbol"/>
    </w:rPr>
  </w:style>
  <w:style w:type="character" w:customStyle="1" w:styleId="ListLabel271">
    <w:name w:val="ListLabel 271"/>
    <w:qFormat/>
    <w:rPr>
      <w:rFonts w:cs="OpenSymbol"/>
    </w:rPr>
  </w:style>
  <w:style w:type="character" w:customStyle="1" w:styleId="ListLabel272">
    <w:name w:val="ListLabel 272"/>
    <w:qFormat/>
    <w:rPr>
      <w:rFonts w:cs="OpenSymbol"/>
    </w:rPr>
  </w:style>
  <w:style w:type="character" w:customStyle="1" w:styleId="ListLabel273">
    <w:name w:val="ListLabel 273"/>
    <w:qFormat/>
    <w:rPr>
      <w:rFonts w:eastAsiaTheme="minorHAnsi"/>
      <w:i w:val="0"/>
    </w:rPr>
  </w:style>
  <w:style w:type="character" w:customStyle="1" w:styleId="ListLabel274">
    <w:name w:val="ListLabel 274"/>
    <w:qFormat/>
    <w:rPr>
      <w:rFonts w:ascii="Times New Roman" w:eastAsia="Calibri" w:hAnsi="Times New Roman" w:cs="Times New Roman"/>
      <w:color w:val="0563C1"/>
      <w:sz w:val="24"/>
      <w:szCs w:val="24"/>
    </w:rPr>
  </w:style>
  <w:style w:type="character" w:customStyle="1" w:styleId="ListLabel275">
    <w:name w:val="ListLabel 275"/>
    <w:qFormat/>
    <w:rPr>
      <w:rFonts w:ascii="Times New Roman" w:hAnsi="Times New Roman" w:cs="Symbol"/>
      <w:sz w:val="24"/>
    </w:rPr>
  </w:style>
  <w:style w:type="character" w:customStyle="1" w:styleId="ListLabel276">
    <w:name w:val="ListLabel 276"/>
    <w:qFormat/>
    <w:rPr>
      <w:rFonts w:ascii="Times New Roman" w:hAnsi="Times New Roman" w:cs="Symbol"/>
      <w:sz w:val="24"/>
    </w:rPr>
  </w:style>
  <w:style w:type="character" w:customStyle="1" w:styleId="ListLabel277">
    <w:name w:val="ListLabel 277"/>
    <w:qFormat/>
    <w:rPr>
      <w:rFonts w:cs="Symbol"/>
      <w:sz w:val="24"/>
    </w:rPr>
  </w:style>
  <w:style w:type="character" w:customStyle="1" w:styleId="ListLabel278">
    <w:name w:val="ListLabel 278"/>
    <w:qFormat/>
    <w:rPr>
      <w:rFonts w:cs="Courier New"/>
    </w:rPr>
  </w:style>
  <w:style w:type="character" w:customStyle="1" w:styleId="ListLabel279">
    <w:name w:val="ListLabel 279"/>
    <w:qFormat/>
    <w:rPr>
      <w:rFonts w:cs="Wingdings"/>
    </w:rPr>
  </w:style>
  <w:style w:type="character" w:customStyle="1" w:styleId="ListLabel280">
    <w:name w:val="ListLabel 280"/>
    <w:qFormat/>
    <w:rPr>
      <w:rFonts w:cs="Symbol"/>
    </w:rPr>
  </w:style>
  <w:style w:type="character" w:customStyle="1" w:styleId="ListLabel281">
    <w:name w:val="ListLabel 281"/>
    <w:qFormat/>
    <w:rPr>
      <w:rFonts w:cs="Courier New"/>
    </w:rPr>
  </w:style>
  <w:style w:type="character" w:customStyle="1" w:styleId="ListLabel282">
    <w:name w:val="ListLabel 282"/>
    <w:qFormat/>
    <w:rPr>
      <w:rFonts w:cs="Wingdings"/>
    </w:rPr>
  </w:style>
  <w:style w:type="character" w:customStyle="1" w:styleId="ListLabel283">
    <w:name w:val="ListLabel 283"/>
    <w:qFormat/>
    <w:rPr>
      <w:rFonts w:cs="Symbol"/>
    </w:rPr>
  </w:style>
  <w:style w:type="character" w:customStyle="1" w:styleId="ListLabel284">
    <w:name w:val="ListLabel 284"/>
    <w:qFormat/>
    <w:rPr>
      <w:rFonts w:cs="Courier New"/>
    </w:rPr>
  </w:style>
  <w:style w:type="character" w:customStyle="1" w:styleId="ListLabel285">
    <w:name w:val="ListLabel 285"/>
    <w:qFormat/>
    <w:rPr>
      <w:rFonts w:cs="Wingdings"/>
    </w:rPr>
  </w:style>
  <w:style w:type="character" w:customStyle="1" w:styleId="ListLabel286">
    <w:name w:val="ListLabel 286"/>
    <w:qFormat/>
    <w:rPr>
      <w:rFonts w:ascii="Times New Roman" w:hAnsi="Times New Roman" w:cs="Symbol"/>
      <w:sz w:val="24"/>
    </w:rPr>
  </w:style>
  <w:style w:type="character" w:customStyle="1" w:styleId="ListLabel287">
    <w:name w:val="ListLabel 287"/>
    <w:qFormat/>
    <w:rPr>
      <w:rFonts w:cs="Symbol"/>
      <w:sz w:val="24"/>
    </w:rPr>
  </w:style>
  <w:style w:type="character" w:customStyle="1" w:styleId="ListLabel288">
    <w:name w:val="ListLabel 288"/>
    <w:qFormat/>
    <w:rPr>
      <w:rFonts w:ascii="Times New Roman" w:hAnsi="Times New Roman" w:cs="OpenSymbol"/>
      <w:sz w:val="24"/>
    </w:rPr>
  </w:style>
  <w:style w:type="character" w:customStyle="1" w:styleId="ListLabel289">
    <w:name w:val="ListLabel 289"/>
    <w:qFormat/>
    <w:rPr>
      <w:rFonts w:cs="OpenSymbol"/>
    </w:rPr>
  </w:style>
  <w:style w:type="character" w:customStyle="1" w:styleId="ListLabel290">
    <w:name w:val="ListLabel 290"/>
    <w:qFormat/>
    <w:rPr>
      <w:rFonts w:cs="OpenSymbol"/>
    </w:rPr>
  </w:style>
  <w:style w:type="character" w:customStyle="1" w:styleId="ListLabel291">
    <w:name w:val="ListLabel 291"/>
    <w:qFormat/>
    <w:rPr>
      <w:rFonts w:cs="OpenSymbol"/>
    </w:rPr>
  </w:style>
  <w:style w:type="character" w:customStyle="1" w:styleId="ListLabel292">
    <w:name w:val="ListLabel 292"/>
    <w:qFormat/>
    <w:rPr>
      <w:rFonts w:cs="OpenSymbol"/>
    </w:rPr>
  </w:style>
  <w:style w:type="character" w:customStyle="1" w:styleId="ListLabel293">
    <w:name w:val="ListLabel 293"/>
    <w:qFormat/>
    <w:rPr>
      <w:rFonts w:cs="OpenSymbol"/>
    </w:rPr>
  </w:style>
  <w:style w:type="character" w:customStyle="1" w:styleId="ListLabel294">
    <w:name w:val="ListLabel 294"/>
    <w:qFormat/>
    <w:rPr>
      <w:rFonts w:cs="OpenSymbol"/>
    </w:rPr>
  </w:style>
  <w:style w:type="character" w:customStyle="1" w:styleId="ListLabel295">
    <w:name w:val="ListLabel 295"/>
    <w:qFormat/>
    <w:rPr>
      <w:rFonts w:cs="OpenSymbol"/>
    </w:rPr>
  </w:style>
  <w:style w:type="character" w:customStyle="1" w:styleId="ListLabel296">
    <w:name w:val="ListLabel 296"/>
    <w:qFormat/>
    <w:rPr>
      <w:rFonts w:cs="OpenSymbol"/>
    </w:rPr>
  </w:style>
  <w:style w:type="character" w:customStyle="1" w:styleId="ListLabel297">
    <w:name w:val="ListLabel 297"/>
    <w:qFormat/>
    <w:rPr>
      <w:rFonts w:cs="OpenSymbol"/>
    </w:rPr>
  </w:style>
  <w:style w:type="character" w:customStyle="1" w:styleId="ListLabel298">
    <w:name w:val="ListLabel 298"/>
    <w:qFormat/>
    <w:rPr>
      <w:rFonts w:cs="OpenSymbol"/>
    </w:rPr>
  </w:style>
  <w:style w:type="character" w:customStyle="1" w:styleId="ListLabel299">
    <w:name w:val="ListLabel 299"/>
    <w:qFormat/>
    <w:rPr>
      <w:rFonts w:cs="OpenSymbol"/>
    </w:rPr>
  </w:style>
  <w:style w:type="character" w:customStyle="1" w:styleId="ListLabel300">
    <w:name w:val="ListLabel 300"/>
    <w:qFormat/>
    <w:rPr>
      <w:rFonts w:cs="OpenSymbol"/>
    </w:rPr>
  </w:style>
  <w:style w:type="character" w:customStyle="1" w:styleId="ListLabel301">
    <w:name w:val="ListLabel 301"/>
    <w:qFormat/>
    <w:rPr>
      <w:rFonts w:cs="OpenSymbol"/>
    </w:rPr>
  </w:style>
  <w:style w:type="character" w:customStyle="1" w:styleId="ListLabel302">
    <w:name w:val="ListLabel 302"/>
    <w:qFormat/>
    <w:rPr>
      <w:rFonts w:cs="OpenSymbol"/>
    </w:rPr>
  </w:style>
  <w:style w:type="character" w:customStyle="1" w:styleId="ListLabel303">
    <w:name w:val="ListLabel 303"/>
    <w:qFormat/>
    <w:rPr>
      <w:rFonts w:cs="OpenSymbol"/>
    </w:rPr>
  </w:style>
  <w:style w:type="character" w:customStyle="1" w:styleId="ListLabel304">
    <w:name w:val="ListLabel 304"/>
    <w:qFormat/>
    <w:rPr>
      <w:rFonts w:cs="OpenSymbol"/>
    </w:rPr>
  </w:style>
  <w:style w:type="character" w:customStyle="1" w:styleId="ListLabel305">
    <w:name w:val="ListLabel 305"/>
    <w:qFormat/>
    <w:rPr>
      <w:rFonts w:cs="OpenSymbol"/>
    </w:rPr>
  </w:style>
  <w:style w:type="character" w:customStyle="1" w:styleId="ListLabel306">
    <w:name w:val="ListLabel 306"/>
    <w:qFormat/>
    <w:rPr>
      <w:rFonts w:ascii="Times New Roman" w:hAnsi="Times New Roman" w:cs="OpenSymbol"/>
      <w:sz w:val="24"/>
    </w:rPr>
  </w:style>
  <w:style w:type="character" w:customStyle="1" w:styleId="ListLabel307">
    <w:name w:val="ListLabel 307"/>
    <w:qFormat/>
    <w:rPr>
      <w:rFonts w:cs="OpenSymbol"/>
    </w:rPr>
  </w:style>
  <w:style w:type="character" w:customStyle="1" w:styleId="ListLabel308">
    <w:name w:val="ListLabel 308"/>
    <w:qFormat/>
    <w:rPr>
      <w:rFonts w:cs="OpenSymbol"/>
    </w:rPr>
  </w:style>
  <w:style w:type="character" w:customStyle="1" w:styleId="ListLabel309">
    <w:name w:val="ListLabel 309"/>
    <w:qFormat/>
    <w:rPr>
      <w:rFonts w:cs="OpenSymbol"/>
    </w:rPr>
  </w:style>
  <w:style w:type="character" w:customStyle="1" w:styleId="ListLabel310">
    <w:name w:val="ListLabel 310"/>
    <w:qFormat/>
    <w:rPr>
      <w:rFonts w:cs="OpenSymbol"/>
    </w:rPr>
  </w:style>
  <w:style w:type="character" w:customStyle="1" w:styleId="ListLabel311">
    <w:name w:val="ListLabel 311"/>
    <w:qFormat/>
    <w:rPr>
      <w:rFonts w:cs="OpenSymbol"/>
    </w:rPr>
  </w:style>
  <w:style w:type="character" w:customStyle="1" w:styleId="ListLabel312">
    <w:name w:val="ListLabel 312"/>
    <w:qFormat/>
    <w:rPr>
      <w:rFonts w:cs="OpenSymbol"/>
    </w:rPr>
  </w:style>
  <w:style w:type="character" w:customStyle="1" w:styleId="ListLabel313">
    <w:name w:val="ListLabel 313"/>
    <w:qFormat/>
    <w:rPr>
      <w:rFonts w:cs="OpenSymbol"/>
    </w:rPr>
  </w:style>
  <w:style w:type="character" w:customStyle="1" w:styleId="ListLabel314">
    <w:name w:val="ListLabel 314"/>
    <w:qFormat/>
    <w:rPr>
      <w:rFonts w:cs="OpenSymbol"/>
    </w:rPr>
  </w:style>
  <w:style w:type="character" w:customStyle="1" w:styleId="ListLabel315">
    <w:name w:val="ListLabel 315"/>
    <w:qFormat/>
    <w:rPr>
      <w:rFonts w:ascii="Times New Roman" w:hAnsi="Times New Roman" w:cs="OpenSymbol"/>
      <w:sz w:val="24"/>
    </w:rPr>
  </w:style>
  <w:style w:type="character" w:customStyle="1" w:styleId="ListLabel316">
    <w:name w:val="ListLabel 316"/>
    <w:qFormat/>
    <w:rPr>
      <w:rFonts w:cs="OpenSymbol"/>
    </w:rPr>
  </w:style>
  <w:style w:type="character" w:customStyle="1" w:styleId="ListLabel317">
    <w:name w:val="ListLabel 317"/>
    <w:qFormat/>
    <w:rPr>
      <w:rFonts w:cs="OpenSymbol"/>
    </w:rPr>
  </w:style>
  <w:style w:type="character" w:customStyle="1" w:styleId="ListLabel318">
    <w:name w:val="ListLabel 318"/>
    <w:qFormat/>
    <w:rPr>
      <w:rFonts w:cs="OpenSymbol"/>
    </w:rPr>
  </w:style>
  <w:style w:type="character" w:customStyle="1" w:styleId="ListLabel319">
    <w:name w:val="ListLabel 319"/>
    <w:qFormat/>
    <w:rPr>
      <w:rFonts w:cs="OpenSymbol"/>
    </w:rPr>
  </w:style>
  <w:style w:type="character" w:customStyle="1" w:styleId="ListLabel320">
    <w:name w:val="ListLabel 320"/>
    <w:qFormat/>
    <w:rPr>
      <w:rFonts w:cs="OpenSymbol"/>
    </w:rPr>
  </w:style>
  <w:style w:type="character" w:customStyle="1" w:styleId="ListLabel321">
    <w:name w:val="ListLabel 321"/>
    <w:qFormat/>
    <w:rPr>
      <w:rFonts w:cs="OpenSymbol"/>
    </w:rPr>
  </w:style>
  <w:style w:type="character" w:customStyle="1" w:styleId="ListLabel322">
    <w:name w:val="ListLabel 322"/>
    <w:qFormat/>
    <w:rPr>
      <w:rFonts w:cs="OpenSymbol"/>
    </w:rPr>
  </w:style>
  <w:style w:type="character" w:customStyle="1" w:styleId="ListLabel323">
    <w:name w:val="ListLabel 323"/>
    <w:qFormat/>
    <w:rPr>
      <w:rFonts w:cs="OpenSymbol"/>
    </w:rPr>
  </w:style>
  <w:style w:type="character" w:customStyle="1" w:styleId="ListLabel324">
    <w:name w:val="ListLabel 324"/>
    <w:qFormat/>
    <w:rPr>
      <w:rFonts w:eastAsiaTheme="minorHAnsi"/>
      <w:i w:val="0"/>
    </w:rPr>
  </w:style>
  <w:style w:type="character" w:customStyle="1" w:styleId="ListLabel325">
    <w:name w:val="ListLabel 325"/>
    <w:qFormat/>
    <w:rPr>
      <w:rFonts w:ascii="Times New Roman" w:eastAsia="Calibri" w:hAnsi="Times New Roman" w:cs="Times New Roman"/>
      <w:color w:val="0563C1"/>
      <w:sz w:val="24"/>
      <w:szCs w:val="24"/>
    </w:rPr>
  </w:style>
  <w:style w:type="character" w:customStyle="1" w:styleId="ListLabel326">
    <w:name w:val="ListLabel 326"/>
    <w:qFormat/>
    <w:rPr>
      <w:rFonts w:ascii="Times New Roman" w:hAnsi="Times New Roman" w:cs="Symbol"/>
      <w:sz w:val="24"/>
    </w:rPr>
  </w:style>
  <w:style w:type="character" w:customStyle="1" w:styleId="ListLabel327">
    <w:name w:val="ListLabel 327"/>
    <w:qFormat/>
    <w:rPr>
      <w:rFonts w:ascii="Times New Roman" w:hAnsi="Times New Roman" w:cs="Symbol"/>
      <w:sz w:val="24"/>
    </w:rPr>
  </w:style>
  <w:style w:type="character" w:customStyle="1" w:styleId="ListLabel328">
    <w:name w:val="ListLabel 328"/>
    <w:qFormat/>
    <w:rPr>
      <w:rFonts w:cs="Symbol"/>
      <w:sz w:val="24"/>
    </w:rPr>
  </w:style>
  <w:style w:type="character" w:customStyle="1" w:styleId="ListLabel329">
    <w:name w:val="ListLabel 329"/>
    <w:qFormat/>
    <w:rPr>
      <w:rFonts w:cs="Courier New"/>
    </w:rPr>
  </w:style>
  <w:style w:type="character" w:customStyle="1" w:styleId="ListLabel330">
    <w:name w:val="ListLabel 330"/>
    <w:qFormat/>
    <w:rPr>
      <w:rFonts w:cs="Wingdings"/>
    </w:rPr>
  </w:style>
  <w:style w:type="character" w:customStyle="1" w:styleId="ListLabel331">
    <w:name w:val="ListLabel 331"/>
    <w:qFormat/>
    <w:rPr>
      <w:rFonts w:cs="Symbol"/>
    </w:rPr>
  </w:style>
  <w:style w:type="character" w:customStyle="1" w:styleId="ListLabel332">
    <w:name w:val="ListLabel 332"/>
    <w:qFormat/>
    <w:rPr>
      <w:rFonts w:cs="Courier New"/>
    </w:rPr>
  </w:style>
  <w:style w:type="character" w:customStyle="1" w:styleId="ListLabel333">
    <w:name w:val="ListLabel 333"/>
    <w:qFormat/>
    <w:rPr>
      <w:rFonts w:cs="Wingdings"/>
    </w:rPr>
  </w:style>
  <w:style w:type="character" w:customStyle="1" w:styleId="ListLabel334">
    <w:name w:val="ListLabel 334"/>
    <w:qFormat/>
    <w:rPr>
      <w:rFonts w:cs="Symbol"/>
    </w:rPr>
  </w:style>
  <w:style w:type="character" w:customStyle="1" w:styleId="ListLabel335">
    <w:name w:val="ListLabel 335"/>
    <w:qFormat/>
    <w:rPr>
      <w:rFonts w:cs="Courier New"/>
    </w:rPr>
  </w:style>
  <w:style w:type="character" w:customStyle="1" w:styleId="ListLabel336">
    <w:name w:val="ListLabel 336"/>
    <w:qFormat/>
    <w:rPr>
      <w:rFonts w:cs="Wingdings"/>
    </w:rPr>
  </w:style>
  <w:style w:type="character" w:customStyle="1" w:styleId="ListLabel337">
    <w:name w:val="ListLabel 337"/>
    <w:qFormat/>
    <w:rPr>
      <w:rFonts w:ascii="Times New Roman" w:hAnsi="Times New Roman" w:cs="Symbol"/>
      <w:sz w:val="24"/>
    </w:rPr>
  </w:style>
  <w:style w:type="character" w:customStyle="1" w:styleId="ListLabel338">
    <w:name w:val="ListLabel 338"/>
    <w:qFormat/>
    <w:rPr>
      <w:rFonts w:cs="Symbol"/>
      <w:sz w:val="24"/>
    </w:rPr>
  </w:style>
  <w:style w:type="character" w:customStyle="1" w:styleId="ListLabel339">
    <w:name w:val="ListLabel 339"/>
    <w:qFormat/>
    <w:rPr>
      <w:rFonts w:ascii="Times New Roman" w:hAnsi="Times New Roman" w:cs="OpenSymbol"/>
      <w:sz w:val="24"/>
    </w:rPr>
  </w:style>
  <w:style w:type="character" w:customStyle="1" w:styleId="ListLabel340">
    <w:name w:val="ListLabel 340"/>
    <w:qFormat/>
    <w:rPr>
      <w:rFonts w:cs="OpenSymbol"/>
    </w:rPr>
  </w:style>
  <w:style w:type="character" w:customStyle="1" w:styleId="ListLabel341">
    <w:name w:val="ListLabel 341"/>
    <w:qFormat/>
    <w:rPr>
      <w:rFonts w:cs="OpenSymbol"/>
    </w:rPr>
  </w:style>
  <w:style w:type="character" w:customStyle="1" w:styleId="ListLabel342">
    <w:name w:val="ListLabel 342"/>
    <w:qFormat/>
    <w:rPr>
      <w:rFonts w:cs="OpenSymbol"/>
    </w:rPr>
  </w:style>
  <w:style w:type="character" w:customStyle="1" w:styleId="ListLabel343">
    <w:name w:val="ListLabel 343"/>
    <w:qFormat/>
    <w:rPr>
      <w:rFonts w:cs="OpenSymbol"/>
    </w:rPr>
  </w:style>
  <w:style w:type="character" w:customStyle="1" w:styleId="ListLabel344">
    <w:name w:val="ListLabel 344"/>
    <w:qFormat/>
    <w:rPr>
      <w:rFonts w:cs="OpenSymbol"/>
    </w:rPr>
  </w:style>
  <w:style w:type="character" w:customStyle="1" w:styleId="ListLabel345">
    <w:name w:val="ListLabel 345"/>
    <w:qFormat/>
    <w:rPr>
      <w:rFonts w:cs="OpenSymbol"/>
    </w:rPr>
  </w:style>
  <w:style w:type="character" w:customStyle="1" w:styleId="ListLabel346">
    <w:name w:val="ListLabel 346"/>
    <w:qFormat/>
    <w:rPr>
      <w:rFonts w:cs="OpenSymbol"/>
    </w:rPr>
  </w:style>
  <w:style w:type="character" w:customStyle="1" w:styleId="ListLabel347">
    <w:name w:val="ListLabel 347"/>
    <w:qFormat/>
    <w:rPr>
      <w:rFonts w:cs="OpenSymbol"/>
    </w:rPr>
  </w:style>
  <w:style w:type="character" w:customStyle="1" w:styleId="ListLabel348">
    <w:name w:val="ListLabel 348"/>
    <w:qFormat/>
    <w:rPr>
      <w:rFonts w:cs="OpenSymbol"/>
    </w:rPr>
  </w:style>
  <w:style w:type="character" w:customStyle="1" w:styleId="ListLabel349">
    <w:name w:val="ListLabel 349"/>
    <w:qFormat/>
    <w:rPr>
      <w:rFonts w:cs="OpenSymbol"/>
    </w:rPr>
  </w:style>
  <w:style w:type="character" w:customStyle="1" w:styleId="ListLabel350">
    <w:name w:val="ListLabel 350"/>
    <w:qFormat/>
    <w:rPr>
      <w:rFonts w:cs="OpenSymbol"/>
    </w:rPr>
  </w:style>
  <w:style w:type="character" w:customStyle="1" w:styleId="ListLabel351">
    <w:name w:val="ListLabel 351"/>
    <w:qFormat/>
    <w:rPr>
      <w:rFonts w:cs="OpenSymbol"/>
    </w:rPr>
  </w:style>
  <w:style w:type="character" w:customStyle="1" w:styleId="ListLabel352">
    <w:name w:val="ListLabel 352"/>
    <w:qFormat/>
    <w:rPr>
      <w:rFonts w:cs="OpenSymbol"/>
    </w:rPr>
  </w:style>
  <w:style w:type="character" w:customStyle="1" w:styleId="ListLabel353">
    <w:name w:val="ListLabel 353"/>
    <w:qFormat/>
    <w:rPr>
      <w:rFonts w:cs="OpenSymbol"/>
    </w:rPr>
  </w:style>
  <w:style w:type="character" w:customStyle="1" w:styleId="ListLabel354">
    <w:name w:val="ListLabel 354"/>
    <w:qFormat/>
    <w:rPr>
      <w:rFonts w:cs="OpenSymbol"/>
    </w:rPr>
  </w:style>
  <w:style w:type="character" w:customStyle="1" w:styleId="ListLabel355">
    <w:name w:val="ListLabel 355"/>
    <w:qFormat/>
    <w:rPr>
      <w:rFonts w:cs="OpenSymbol"/>
    </w:rPr>
  </w:style>
  <w:style w:type="character" w:customStyle="1" w:styleId="ListLabel356">
    <w:name w:val="ListLabel 356"/>
    <w:qFormat/>
    <w:rPr>
      <w:rFonts w:cs="OpenSymbol"/>
    </w:rPr>
  </w:style>
  <w:style w:type="character" w:customStyle="1" w:styleId="ListLabel357">
    <w:name w:val="ListLabel 357"/>
    <w:qFormat/>
    <w:rPr>
      <w:rFonts w:ascii="Times New Roman" w:hAnsi="Times New Roman" w:cs="OpenSymbol"/>
      <w:sz w:val="24"/>
    </w:rPr>
  </w:style>
  <w:style w:type="character" w:customStyle="1" w:styleId="ListLabel358">
    <w:name w:val="ListLabel 358"/>
    <w:qFormat/>
    <w:rPr>
      <w:rFonts w:cs="OpenSymbol"/>
    </w:rPr>
  </w:style>
  <w:style w:type="character" w:customStyle="1" w:styleId="ListLabel359">
    <w:name w:val="ListLabel 359"/>
    <w:qFormat/>
    <w:rPr>
      <w:rFonts w:cs="OpenSymbol"/>
    </w:rPr>
  </w:style>
  <w:style w:type="character" w:customStyle="1" w:styleId="ListLabel360">
    <w:name w:val="ListLabel 360"/>
    <w:qFormat/>
    <w:rPr>
      <w:rFonts w:cs="OpenSymbol"/>
    </w:rPr>
  </w:style>
  <w:style w:type="character" w:customStyle="1" w:styleId="ListLabel361">
    <w:name w:val="ListLabel 361"/>
    <w:qFormat/>
    <w:rPr>
      <w:rFonts w:cs="OpenSymbol"/>
    </w:rPr>
  </w:style>
  <w:style w:type="character" w:customStyle="1" w:styleId="ListLabel362">
    <w:name w:val="ListLabel 362"/>
    <w:qFormat/>
    <w:rPr>
      <w:rFonts w:cs="OpenSymbol"/>
    </w:rPr>
  </w:style>
  <w:style w:type="character" w:customStyle="1" w:styleId="ListLabel363">
    <w:name w:val="ListLabel 363"/>
    <w:qFormat/>
    <w:rPr>
      <w:rFonts w:cs="OpenSymbol"/>
    </w:rPr>
  </w:style>
  <w:style w:type="character" w:customStyle="1" w:styleId="ListLabel364">
    <w:name w:val="ListLabel 364"/>
    <w:qFormat/>
    <w:rPr>
      <w:rFonts w:cs="OpenSymbol"/>
    </w:rPr>
  </w:style>
  <w:style w:type="character" w:customStyle="1" w:styleId="ListLabel365">
    <w:name w:val="ListLabel 365"/>
    <w:qFormat/>
    <w:rPr>
      <w:rFonts w:cs="OpenSymbol"/>
    </w:rPr>
  </w:style>
  <w:style w:type="character" w:customStyle="1" w:styleId="ListLabel366">
    <w:name w:val="ListLabel 366"/>
    <w:qFormat/>
    <w:rPr>
      <w:rFonts w:ascii="Times New Roman" w:hAnsi="Times New Roman" w:cs="OpenSymbol"/>
      <w:sz w:val="24"/>
    </w:rPr>
  </w:style>
  <w:style w:type="character" w:customStyle="1" w:styleId="ListLabel367">
    <w:name w:val="ListLabel 367"/>
    <w:qFormat/>
    <w:rPr>
      <w:rFonts w:cs="OpenSymbol"/>
    </w:rPr>
  </w:style>
  <w:style w:type="character" w:customStyle="1" w:styleId="ListLabel368">
    <w:name w:val="ListLabel 368"/>
    <w:qFormat/>
    <w:rPr>
      <w:rFonts w:cs="OpenSymbol"/>
    </w:rPr>
  </w:style>
  <w:style w:type="character" w:customStyle="1" w:styleId="ListLabel369">
    <w:name w:val="ListLabel 369"/>
    <w:qFormat/>
    <w:rPr>
      <w:rFonts w:cs="OpenSymbol"/>
    </w:rPr>
  </w:style>
  <w:style w:type="character" w:customStyle="1" w:styleId="ListLabel370">
    <w:name w:val="ListLabel 370"/>
    <w:qFormat/>
    <w:rPr>
      <w:rFonts w:cs="OpenSymbol"/>
    </w:rPr>
  </w:style>
  <w:style w:type="character" w:customStyle="1" w:styleId="ListLabel371">
    <w:name w:val="ListLabel 371"/>
    <w:qFormat/>
    <w:rPr>
      <w:rFonts w:cs="OpenSymbol"/>
    </w:rPr>
  </w:style>
  <w:style w:type="character" w:customStyle="1" w:styleId="ListLabel372">
    <w:name w:val="ListLabel 372"/>
    <w:qFormat/>
    <w:rPr>
      <w:rFonts w:cs="OpenSymbol"/>
    </w:rPr>
  </w:style>
  <w:style w:type="character" w:customStyle="1" w:styleId="ListLabel373">
    <w:name w:val="ListLabel 373"/>
    <w:qFormat/>
    <w:rPr>
      <w:rFonts w:cs="OpenSymbol"/>
    </w:rPr>
  </w:style>
  <w:style w:type="character" w:customStyle="1" w:styleId="ListLabel374">
    <w:name w:val="ListLabel 374"/>
    <w:qFormat/>
    <w:rPr>
      <w:rFonts w:cs="OpenSymbol"/>
    </w:rPr>
  </w:style>
  <w:style w:type="character" w:customStyle="1" w:styleId="ListLabel375">
    <w:name w:val="ListLabel 375"/>
    <w:qFormat/>
    <w:rPr>
      <w:rFonts w:eastAsiaTheme="minorHAnsi"/>
      <w:i w:val="0"/>
    </w:rPr>
  </w:style>
  <w:style w:type="character" w:customStyle="1" w:styleId="ListLabel376">
    <w:name w:val="ListLabel 376"/>
    <w:qFormat/>
    <w:rPr>
      <w:rFonts w:ascii="Times New Roman" w:eastAsia="Calibri" w:hAnsi="Times New Roman" w:cs="Times New Roman"/>
      <w:color w:val="0563C1"/>
      <w:sz w:val="24"/>
      <w:szCs w:val="24"/>
    </w:rPr>
  </w:style>
  <w:style w:type="character" w:customStyle="1" w:styleId="ListLabel377">
    <w:name w:val="ListLabel 377"/>
    <w:qFormat/>
    <w:rPr>
      <w:rFonts w:ascii="Times New Roman" w:hAnsi="Times New Roman" w:cs="Symbol"/>
      <w:sz w:val="24"/>
    </w:rPr>
  </w:style>
  <w:style w:type="character" w:customStyle="1" w:styleId="ListLabel378">
    <w:name w:val="ListLabel 378"/>
    <w:qFormat/>
    <w:rPr>
      <w:rFonts w:ascii="Times New Roman" w:hAnsi="Times New Roman" w:cs="Symbol"/>
      <w:sz w:val="24"/>
    </w:rPr>
  </w:style>
  <w:style w:type="character" w:customStyle="1" w:styleId="ListLabel379">
    <w:name w:val="ListLabel 379"/>
    <w:qFormat/>
    <w:rPr>
      <w:rFonts w:ascii="Times New Roman" w:hAnsi="Times New Roman" w:cs="Symbol"/>
      <w:sz w:val="24"/>
    </w:rPr>
  </w:style>
  <w:style w:type="character" w:customStyle="1" w:styleId="ListLabel380">
    <w:name w:val="ListLabel 380"/>
    <w:qFormat/>
    <w:rPr>
      <w:rFonts w:cs="Symbol"/>
      <w:sz w:val="24"/>
    </w:rPr>
  </w:style>
  <w:style w:type="character" w:customStyle="1" w:styleId="ListLabel381">
    <w:name w:val="ListLabel 381"/>
    <w:qFormat/>
    <w:rPr>
      <w:rFonts w:ascii="Times New Roman" w:hAnsi="Times New Roman" w:cs="OpenSymbol"/>
      <w:sz w:val="24"/>
    </w:rPr>
  </w:style>
  <w:style w:type="character" w:customStyle="1" w:styleId="ListLabel382">
    <w:name w:val="ListLabel 382"/>
    <w:qFormat/>
    <w:rPr>
      <w:rFonts w:cs="OpenSymbol"/>
    </w:rPr>
  </w:style>
  <w:style w:type="character" w:customStyle="1" w:styleId="ListLabel383">
    <w:name w:val="ListLabel 383"/>
    <w:qFormat/>
    <w:rPr>
      <w:rFonts w:cs="OpenSymbol"/>
    </w:rPr>
  </w:style>
  <w:style w:type="character" w:customStyle="1" w:styleId="ListLabel384">
    <w:name w:val="ListLabel 384"/>
    <w:qFormat/>
    <w:rPr>
      <w:rFonts w:cs="OpenSymbol"/>
    </w:rPr>
  </w:style>
  <w:style w:type="character" w:customStyle="1" w:styleId="ListLabel385">
    <w:name w:val="ListLabel 385"/>
    <w:qFormat/>
    <w:rPr>
      <w:rFonts w:cs="OpenSymbol"/>
    </w:rPr>
  </w:style>
  <w:style w:type="character" w:customStyle="1" w:styleId="ListLabel386">
    <w:name w:val="ListLabel 386"/>
    <w:qFormat/>
    <w:rPr>
      <w:rFonts w:cs="OpenSymbol"/>
    </w:rPr>
  </w:style>
  <w:style w:type="character" w:customStyle="1" w:styleId="ListLabel387">
    <w:name w:val="ListLabel 387"/>
    <w:qFormat/>
    <w:rPr>
      <w:rFonts w:cs="OpenSymbol"/>
    </w:rPr>
  </w:style>
  <w:style w:type="character" w:customStyle="1" w:styleId="ListLabel388">
    <w:name w:val="ListLabel 388"/>
    <w:qFormat/>
    <w:rPr>
      <w:rFonts w:cs="OpenSymbol"/>
    </w:rPr>
  </w:style>
  <w:style w:type="character" w:customStyle="1" w:styleId="ListLabel389">
    <w:name w:val="ListLabel 389"/>
    <w:qFormat/>
    <w:rPr>
      <w:rFonts w:cs="OpenSymbol"/>
    </w:rPr>
  </w:style>
  <w:style w:type="character" w:customStyle="1" w:styleId="ListLabel390">
    <w:name w:val="ListLabel 390"/>
    <w:qFormat/>
    <w:rPr>
      <w:rFonts w:cs="OpenSymbol"/>
    </w:rPr>
  </w:style>
  <w:style w:type="character" w:customStyle="1" w:styleId="ListLabel391">
    <w:name w:val="ListLabel 391"/>
    <w:qFormat/>
    <w:rPr>
      <w:rFonts w:cs="OpenSymbol"/>
    </w:rPr>
  </w:style>
  <w:style w:type="character" w:customStyle="1" w:styleId="ListLabel392">
    <w:name w:val="ListLabel 392"/>
    <w:qFormat/>
    <w:rPr>
      <w:rFonts w:cs="OpenSymbol"/>
    </w:rPr>
  </w:style>
  <w:style w:type="character" w:customStyle="1" w:styleId="ListLabel393">
    <w:name w:val="ListLabel 393"/>
    <w:qFormat/>
    <w:rPr>
      <w:rFonts w:cs="OpenSymbol"/>
    </w:rPr>
  </w:style>
  <w:style w:type="character" w:customStyle="1" w:styleId="ListLabel394">
    <w:name w:val="ListLabel 394"/>
    <w:qFormat/>
    <w:rPr>
      <w:rFonts w:cs="OpenSymbol"/>
    </w:rPr>
  </w:style>
  <w:style w:type="character" w:customStyle="1" w:styleId="ListLabel395">
    <w:name w:val="ListLabel 395"/>
    <w:qFormat/>
    <w:rPr>
      <w:rFonts w:cs="OpenSymbol"/>
    </w:rPr>
  </w:style>
  <w:style w:type="character" w:customStyle="1" w:styleId="ListLabel396">
    <w:name w:val="ListLabel 396"/>
    <w:qFormat/>
    <w:rPr>
      <w:rFonts w:cs="OpenSymbol"/>
    </w:rPr>
  </w:style>
  <w:style w:type="character" w:customStyle="1" w:styleId="ListLabel397">
    <w:name w:val="ListLabel 397"/>
    <w:qFormat/>
    <w:rPr>
      <w:rFonts w:cs="OpenSymbol"/>
    </w:rPr>
  </w:style>
  <w:style w:type="character" w:customStyle="1" w:styleId="ListLabel398">
    <w:name w:val="ListLabel 398"/>
    <w:qFormat/>
    <w:rPr>
      <w:rFonts w:cs="OpenSymbol"/>
    </w:rPr>
  </w:style>
  <w:style w:type="character" w:customStyle="1" w:styleId="ListLabel399">
    <w:name w:val="ListLabel 399"/>
    <w:qFormat/>
    <w:rPr>
      <w:rFonts w:ascii="Times New Roman" w:hAnsi="Times New Roman" w:cs="OpenSymbol"/>
      <w:sz w:val="24"/>
    </w:rPr>
  </w:style>
  <w:style w:type="character" w:customStyle="1" w:styleId="ListLabel400">
    <w:name w:val="ListLabel 400"/>
    <w:qFormat/>
    <w:rPr>
      <w:rFonts w:cs="OpenSymbol"/>
    </w:rPr>
  </w:style>
  <w:style w:type="character" w:customStyle="1" w:styleId="ListLabel401">
    <w:name w:val="ListLabel 401"/>
    <w:qFormat/>
    <w:rPr>
      <w:rFonts w:cs="OpenSymbol"/>
    </w:rPr>
  </w:style>
  <w:style w:type="character" w:customStyle="1" w:styleId="ListLabel402">
    <w:name w:val="ListLabel 402"/>
    <w:qFormat/>
    <w:rPr>
      <w:rFonts w:cs="OpenSymbol"/>
    </w:rPr>
  </w:style>
  <w:style w:type="character" w:customStyle="1" w:styleId="ListLabel403">
    <w:name w:val="ListLabel 403"/>
    <w:qFormat/>
    <w:rPr>
      <w:rFonts w:cs="OpenSymbol"/>
    </w:rPr>
  </w:style>
  <w:style w:type="character" w:customStyle="1" w:styleId="ListLabel404">
    <w:name w:val="ListLabel 404"/>
    <w:qFormat/>
    <w:rPr>
      <w:rFonts w:cs="OpenSymbol"/>
    </w:rPr>
  </w:style>
  <w:style w:type="character" w:customStyle="1" w:styleId="ListLabel405">
    <w:name w:val="ListLabel 405"/>
    <w:qFormat/>
    <w:rPr>
      <w:rFonts w:cs="OpenSymbol"/>
    </w:rPr>
  </w:style>
  <w:style w:type="character" w:customStyle="1" w:styleId="ListLabel406">
    <w:name w:val="ListLabel 406"/>
    <w:qFormat/>
    <w:rPr>
      <w:rFonts w:cs="OpenSymbol"/>
    </w:rPr>
  </w:style>
  <w:style w:type="character" w:customStyle="1" w:styleId="ListLabel407">
    <w:name w:val="ListLabel 407"/>
    <w:qFormat/>
    <w:rPr>
      <w:rFonts w:cs="OpenSymbol"/>
    </w:rPr>
  </w:style>
  <w:style w:type="character" w:customStyle="1" w:styleId="ListLabel408">
    <w:name w:val="ListLabel 408"/>
    <w:qFormat/>
    <w:rPr>
      <w:rFonts w:ascii="Times New Roman" w:hAnsi="Times New Roman" w:cs="OpenSymbol"/>
      <w:sz w:val="24"/>
    </w:rPr>
  </w:style>
  <w:style w:type="character" w:customStyle="1" w:styleId="ListLabel409">
    <w:name w:val="ListLabel 409"/>
    <w:qFormat/>
    <w:rPr>
      <w:rFonts w:cs="OpenSymbol"/>
    </w:rPr>
  </w:style>
  <w:style w:type="character" w:customStyle="1" w:styleId="ListLabel410">
    <w:name w:val="ListLabel 410"/>
    <w:qFormat/>
    <w:rPr>
      <w:rFonts w:cs="OpenSymbol"/>
    </w:rPr>
  </w:style>
  <w:style w:type="character" w:customStyle="1" w:styleId="ListLabel411">
    <w:name w:val="ListLabel 411"/>
    <w:qFormat/>
    <w:rPr>
      <w:rFonts w:cs="OpenSymbol"/>
    </w:rPr>
  </w:style>
  <w:style w:type="character" w:customStyle="1" w:styleId="ListLabel412">
    <w:name w:val="ListLabel 412"/>
    <w:qFormat/>
    <w:rPr>
      <w:rFonts w:cs="OpenSymbol"/>
    </w:rPr>
  </w:style>
  <w:style w:type="character" w:customStyle="1" w:styleId="ListLabel413">
    <w:name w:val="ListLabel 413"/>
    <w:qFormat/>
    <w:rPr>
      <w:rFonts w:cs="OpenSymbol"/>
    </w:rPr>
  </w:style>
  <w:style w:type="character" w:customStyle="1" w:styleId="ListLabel414">
    <w:name w:val="ListLabel 414"/>
    <w:qFormat/>
    <w:rPr>
      <w:rFonts w:cs="OpenSymbol"/>
    </w:rPr>
  </w:style>
  <w:style w:type="character" w:customStyle="1" w:styleId="ListLabel415">
    <w:name w:val="ListLabel 415"/>
    <w:qFormat/>
    <w:rPr>
      <w:rFonts w:cs="OpenSymbol"/>
    </w:rPr>
  </w:style>
  <w:style w:type="character" w:customStyle="1" w:styleId="ListLabel416">
    <w:name w:val="ListLabel 416"/>
    <w:qFormat/>
    <w:rPr>
      <w:rFonts w:cs="OpenSymbol"/>
    </w:rPr>
  </w:style>
  <w:style w:type="character" w:customStyle="1" w:styleId="ListLabel417">
    <w:name w:val="ListLabel 417"/>
    <w:qFormat/>
    <w:rPr>
      <w:rFonts w:eastAsiaTheme="minorHAnsi"/>
      <w:i w:val="0"/>
    </w:rPr>
  </w:style>
  <w:style w:type="character" w:customStyle="1" w:styleId="ListLabel418">
    <w:name w:val="ListLabel 418"/>
    <w:qFormat/>
    <w:rPr>
      <w:rFonts w:ascii="Times New Roman" w:eastAsia="Calibri" w:hAnsi="Times New Roman" w:cs="Times New Roman"/>
      <w:color w:val="0563C1"/>
      <w:sz w:val="24"/>
      <w:szCs w:val="24"/>
    </w:rPr>
  </w:style>
  <w:style w:type="paragraph" w:styleId="af0">
    <w:name w:val="Title"/>
    <w:basedOn w:val="a"/>
    <w:next w:val="af1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1">
    <w:name w:val="Body Text"/>
    <w:basedOn w:val="a"/>
    <w:pPr>
      <w:spacing w:after="140" w:line="276" w:lineRule="auto"/>
    </w:pPr>
  </w:style>
  <w:style w:type="paragraph" w:styleId="af2">
    <w:name w:val="List"/>
    <w:basedOn w:val="af1"/>
    <w:rPr>
      <w:rFonts w:ascii="Times New Roman" w:hAnsi="Times New Roman" w:cs="FreeSans"/>
    </w:rPr>
  </w:style>
  <w:style w:type="paragraph" w:styleId="af3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af4">
    <w:name w:val="index heading"/>
    <w:basedOn w:val="a"/>
    <w:qFormat/>
    <w:pPr>
      <w:suppressLineNumbers/>
    </w:pPr>
    <w:rPr>
      <w:rFonts w:ascii="Times New Roman" w:hAnsi="Times New Roman" w:cs="FreeSans"/>
    </w:rPr>
  </w:style>
  <w:style w:type="paragraph" w:styleId="af5">
    <w:name w:val="List Paragraph"/>
    <w:basedOn w:val="a"/>
    <w:qFormat/>
    <w:pPr>
      <w:spacing w:after="200" w:line="276" w:lineRule="auto"/>
      <w:ind w:left="720"/>
      <w:contextualSpacing/>
    </w:pPr>
    <w:rPr>
      <w:rFonts w:ascii="Calibri" w:hAnsi="Calibri" w:cs="Calibri"/>
    </w:rPr>
  </w:style>
  <w:style w:type="paragraph" w:styleId="af6">
    <w:name w:val="No Spacing"/>
    <w:uiPriority w:val="1"/>
    <w:qFormat/>
    <w:rPr>
      <w:sz w:val="22"/>
    </w:rPr>
  </w:style>
  <w:style w:type="paragraph" w:styleId="af7">
    <w:name w:val="Subtitle"/>
    <w:basedOn w:val="a"/>
    <w:next w:val="a"/>
    <w:uiPriority w:val="11"/>
    <w:qFormat/>
    <w:pPr>
      <w:spacing w:before="200" w:after="200"/>
    </w:pPr>
    <w:rPr>
      <w:sz w:val="24"/>
      <w:szCs w:val="24"/>
    </w:rPr>
  </w:style>
  <w:style w:type="paragraph" w:styleId="20">
    <w:name w:val="Quote"/>
    <w:basedOn w:val="a"/>
    <w:next w:val="a"/>
    <w:link w:val="21"/>
    <w:uiPriority w:val="29"/>
    <w:qFormat/>
    <w:pPr>
      <w:ind w:left="720" w:right="720"/>
    </w:pPr>
    <w:rPr>
      <w:i/>
    </w:rPr>
  </w:style>
  <w:style w:type="paragraph" w:styleId="af8">
    <w:name w:val="Intense Quote"/>
    <w:basedOn w:val="a"/>
    <w:next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af9">
    <w:name w:val="head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a">
    <w:name w:val="foot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b">
    <w:name w:val="endnote text"/>
    <w:basedOn w:val="a"/>
    <w:uiPriority w:val="99"/>
    <w:semiHidden/>
    <w:unhideWhenUsed/>
    <w:pPr>
      <w:spacing w:after="0" w:line="240" w:lineRule="auto"/>
    </w:pPr>
    <w:rPr>
      <w:sz w:val="20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c">
    <w:name w:val="TOC Heading"/>
    <w:uiPriority w:val="39"/>
    <w:unhideWhenUsed/>
    <w:qFormat/>
    <w:rPr>
      <w:sz w:val="22"/>
    </w:rPr>
  </w:style>
  <w:style w:type="paragraph" w:styleId="afd">
    <w:name w:val="table of figures"/>
    <w:basedOn w:val="a"/>
    <w:next w:val="a"/>
    <w:uiPriority w:val="99"/>
    <w:unhideWhenUsed/>
    <w:qFormat/>
    <w:pPr>
      <w:spacing w:after="0"/>
    </w:pPr>
  </w:style>
  <w:style w:type="paragraph" w:styleId="afe">
    <w:name w:val="footnote text"/>
    <w:basedOn w:val="a"/>
    <w:uiPriority w:val="99"/>
    <w:unhideWhenUsed/>
    <w:pPr>
      <w:spacing w:after="0" w:line="240" w:lineRule="auto"/>
    </w:pPr>
    <w:rPr>
      <w:sz w:val="20"/>
      <w:szCs w:val="20"/>
    </w:rPr>
  </w:style>
  <w:style w:type="paragraph" w:customStyle="1" w:styleId="Default">
    <w:name w:val="Default"/>
    <w:qFormat/>
    <w:pPr>
      <w:suppressAutoHyphens/>
    </w:pPr>
    <w:rPr>
      <w:rFonts w:ascii="Times New Roman" w:eastAsia="Calibri" w:hAnsi="Times New Roman" w:cs="Times New Roman"/>
      <w:color w:val="000000"/>
      <w:sz w:val="24"/>
      <w:szCs w:val="24"/>
      <w:lang w:eastAsia="zh-CN"/>
    </w:rPr>
  </w:style>
  <w:style w:type="paragraph" w:customStyle="1" w:styleId="aff">
    <w:name w:val="Содержимое таблицы"/>
    <w:basedOn w:val="a"/>
    <w:qFormat/>
    <w:pPr>
      <w:suppressLineNumbers/>
    </w:pPr>
  </w:style>
  <w:style w:type="paragraph" w:customStyle="1" w:styleId="aff0">
    <w:name w:val="Заголовок таблицы"/>
    <w:basedOn w:val="aff"/>
    <w:qFormat/>
    <w:pPr>
      <w:jc w:val="center"/>
    </w:pPr>
    <w:rPr>
      <w:b/>
      <w:bCs/>
    </w:rPr>
  </w:style>
  <w:style w:type="paragraph" w:customStyle="1" w:styleId="Standard">
    <w:name w:val="Standard"/>
    <w:qFormat/>
    <w:pPr>
      <w:suppressAutoHyphens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aff1">
    <w:name w:val="Normal (Web)"/>
    <w:basedOn w:val="a"/>
    <w:qFormat/>
    <w:pPr>
      <w:spacing w:before="280" w:after="280"/>
    </w:pPr>
  </w:style>
  <w:style w:type="numbering" w:customStyle="1" w:styleId="WW8Num11">
    <w:name w:val="WW8Num11"/>
    <w:qFormat/>
  </w:style>
  <w:style w:type="numbering" w:customStyle="1" w:styleId="WW8Num7">
    <w:name w:val="WW8Num7"/>
    <w:qFormat/>
  </w:style>
  <w:style w:type="numbering" w:customStyle="1" w:styleId="WW8Num4">
    <w:name w:val="WW8Num4"/>
    <w:qFormat/>
  </w:style>
  <w:style w:type="numbering" w:customStyle="1" w:styleId="WW8Num8">
    <w:name w:val="WW8Num8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2">
    <w:name w:val="WW8Num2"/>
    <w:qFormat/>
  </w:style>
  <w:style w:type="numbering" w:customStyle="1" w:styleId="WW8Num14">
    <w:name w:val="WW8Num14"/>
    <w:qFormat/>
  </w:style>
  <w:style w:type="numbering" w:customStyle="1" w:styleId="WW8Num16">
    <w:name w:val="WW8Num16"/>
    <w:qFormat/>
  </w:style>
  <w:style w:type="numbering" w:customStyle="1" w:styleId="WW8Num3">
    <w:name w:val="WW8Num3"/>
    <w:qFormat/>
  </w:style>
  <w:style w:type="numbering" w:customStyle="1" w:styleId="WW8Num10">
    <w:name w:val="WW8Num10"/>
    <w:qFormat/>
  </w:style>
  <w:style w:type="table" w:styleId="aff2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auto"/>
      </w:tcPr>
    </w:tblStylePr>
    <w:tblStylePr w:type="band1Horz">
      <w:tblPr/>
      <w:tcPr>
        <w:shd w:val="clear" w:color="F2F2F2" w:fill="auto"/>
      </w:tcPr>
    </w:tblStylePr>
  </w:style>
  <w:style w:type="table" w:styleId="24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auto"/>
      </w:tcPr>
    </w:tblStylePr>
    <w:tblStylePr w:type="band1Horz">
      <w:rPr>
        <w:color w:val="404040"/>
        <w:sz w:val="22"/>
      </w:rPr>
      <w:tblPr/>
      <w:tcPr>
        <w:shd w:val="clear" w:color="F2F2F2" w:fill="auto"/>
      </w:tcPr>
    </w:tblStylePr>
  </w:style>
  <w:style w:type="table" w:styleId="42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auto"/>
      </w:tcPr>
    </w:tblStylePr>
    <w:tblStylePr w:type="band1Horz">
      <w:rPr>
        <w:color w:val="404040"/>
        <w:sz w:val="22"/>
      </w:rPr>
      <w:tblPr/>
      <w:tcPr>
        <w:shd w:val="clear" w:color="F2F2F2" w:fill="auto"/>
      </w:tcPr>
    </w:tblStylePr>
  </w:style>
  <w:style w:type="table" w:styleId="52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auto"/>
      </w:tcPr>
    </w:tblStylePr>
    <w:tblStylePr w:type="band1Horz">
      <w:rPr>
        <w:color w:val="404040"/>
        <w:sz w:val="22"/>
      </w:rPr>
      <w:tblPr/>
      <w:tcPr>
        <w:shd w:val="clear" w:color="F2F2F2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auto"/>
      </w:tcPr>
    </w:tblStylePr>
    <w:tblStylePr w:type="band1Horz">
      <w:rPr>
        <w:color w:val="404040"/>
        <w:sz w:val="22"/>
      </w:rPr>
      <w:tblPr/>
      <w:tcPr>
        <w:shd w:val="clear" w:color="CBCBCB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DEAF6" w:fill="auto"/>
      </w:tcPr>
    </w:tblStylePr>
    <w:tblStylePr w:type="band1Horz">
      <w:rPr>
        <w:color w:val="404040"/>
        <w:sz w:val="22"/>
      </w:rPr>
      <w:tblPr/>
      <w:tcPr>
        <w:shd w:val="clear" w:color="DDEAF6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5D6" w:fill="auto"/>
      </w:tcPr>
    </w:tblStylePr>
    <w:tblStylePr w:type="band1Horz">
      <w:rPr>
        <w:color w:val="404040"/>
        <w:sz w:val="22"/>
      </w:rPr>
      <w:tblPr/>
      <w:tcPr>
        <w:shd w:val="clear" w:color="FBE5D6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CECEC" w:fill="auto"/>
      </w:tcPr>
    </w:tblStylePr>
    <w:tblStylePr w:type="band1Horz">
      <w:rPr>
        <w:color w:val="404040"/>
        <w:sz w:val="22"/>
      </w:rPr>
      <w:tblPr/>
      <w:tcPr>
        <w:shd w:val="clear" w:color="ECECEC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2CB" w:fill="auto"/>
      </w:tcPr>
    </w:tblStylePr>
    <w:tblStylePr w:type="band1Horz">
      <w:rPr>
        <w:color w:val="404040"/>
        <w:sz w:val="22"/>
      </w:rPr>
      <w:tblPr/>
      <w:tcPr>
        <w:shd w:val="clear" w:color="FFF2CB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8E2F3" w:fill="auto"/>
      </w:tcPr>
    </w:tblStylePr>
    <w:tblStylePr w:type="band1Horz">
      <w:rPr>
        <w:color w:val="404040"/>
        <w:sz w:val="22"/>
      </w:rPr>
      <w:tblPr/>
      <w:tcPr>
        <w:shd w:val="clear" w:color="D8E2F3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1EFD8" w:fill="auto"/>
      </w:tcPr>
    </w:tblStylePr>
    <w:tblStylePr w:type="band1Horz">
      <w:rPr>
        <w:color w:val="404040"/>
        <w:sz w:val="22"/>
      </w:rPr>
      <w:tblPr/>
      <w:tcPr>
        <w:shd w:val="clear" w:color="E1EFD8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auto"/>
      </w:tcPr>
    </w:tblStylePr>
    <w:tblStylePr w:type="band1Horz">
      <w:rPr>
        <w:color w:val="404040"/>
        <w:sz w:val="22"/>
      </w:rPr>
      <w:tblPr/>
      <w:tcPr>
        <w:shd w:val="clear" w:color="CBCBCB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DEAF6" w:fill="auto"/>
      </w:tcPr>
    </w:tblStylePr>
    <w:tblStylePr w:type="band1Horz">
      <w:rPr>
        <w:color w:val="404040"/>
        <w:sz w:val="22"/>
      </w:rPr>
      <w:tblPr/>
      <w:tcPr>
        <w:shd w:val="clear" w:color="DDEAF6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BE5D6" w:fill="auto"/>
      </w:tcPr>
    </w:tblStylePr>
    <w:tblStylePr w:type="band1Horz">
      <w:rPr>
        <w:color w:val="404040"/>
        <w:sz w:val="22"/>
      </w:rPr>
      <w:tblPr/>
      <w:tcPr>
        <w:shd w:val="clear" w:color="FBE5D6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CECEC" w:fill="auto"/>
      </w:tcPr>
    </w:tblStylePr>
    <w:tblStylePr w:type="band1Horz">
      <w:rPr>
        <w:color w:val="404040"/>
        <w:sz w:val="22"/>
      </w:rPr>
      <w:tblPr/>
      <w:tcPr>
        <w:shd w:val="clear" w:color="ECECEC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2CB" w:fill="auto"/>
      </w:tcPr>
    </w:tblStylePr>
    <w:tblStylePr w:type="band1Horz">
      <w:rPr>
        <w:color w:val="404040"/>
        <w:sz w:val="22"/>
      </w:rPr>
      <w:tblPr/>
      <w:tcPr>
        <w:shd w:val="clear" w:color="FFF2CB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8E2F3" w:fill="auto"/>
      </w:tcPr>
    </w:tblStylePr>
    <w:tblStylePr w:type="band1Horz">
      <w:rPr>
        <w:color w:val="404040"/>
        <w:sz w:val="22"/>
      </w:rPr>
      <w:tblPr/>
      <w:tcPr>
        <w:shd w:val="clear" w:color="D8E2F3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1EFD8" w:fill="auto"/>
      </w:tcPr>
    </w:tblStylePr>
    <w:tblStylePr w:type="band1Horz">
      <w:rPr>
        <w:color w:val="404040"/>
        <w:sz w:val="22"/>
      </w:rPr>
      <w:tblPr/>
      <w:tcPr>
        <w:shd w:val="clear" w:color="E1EFD8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auto"/>
      </w:tcPr>
    </w:tblStylePr>
    <w:tblStylePr w:type="band1Horz">
      <w:rPr>
        <w:color w:val="404040"/>
        <w:sz w:val="22"/>
      </w:rPr>
      <w:tblPr/>
      <w:tcPr>
        <w:shd w:val="clear" w:color="CBCBCB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68A2D8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EEBF6" w:fill="auto"/>
      </w:tcPr>
    </w:tblStylePr>
    <w:tblStylePr w:type="band1Horz">
      <w:rPr>
        <w:color w:val="404040"/>
        <w:sz w:val="22"/>
      </w:rPr>
      <w:tblPr/>
      <w:tcPr>
        <w:shd w:val="clear" w:color="DEEBF6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4B184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5D6" w:fill="auto"/>
      </w:tcPr>
    </w:tblStylePr>
    <w:tblStylePr w:type="band1Horz">
      <w:rPr>
        <w:color w:val="404040"/>
        <w:sz w:val="22"/>
      </w:rPr>
      <w:tblPr/>
      <w:tcPr>
        <w:shd w:val="clear" w:color="FBE5D6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A5A5A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CECEC" w:fill="auto"/>
      </w:tcPr>
    </w:tblStylePr>
    <w:tblStylePr w:type="band1Horz">
      <w:rPr>
        <w:color w:val="404040"/>
        <w:sz w:val="22"/>
      </w:rPr>
      <w:tblPr/>
      <w:tcPr>
        <w:shd w:val="clear" w:color="ECECEC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D86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2CB" w:fill="auto"/>
      </w:tcPr>
    </w:tblStylePr>
    <w:tblStylePr w:type="band1Horz">
      <w:rPr>
        <w:color w:val="404040"/>
        <w:sz w:val="22"/>
      </w:rPr>
      <w:tblPr/>
      <w:tcPr>
        <w:shd w:val="clear" w:color="FFF2CB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8E2F3" w:fill="auto"/>
      </w:tcPr>
    </w:tblStylePr>
    <w:tblStylePr w:type="band1Horz">
      <w:rPr>
        <w:color w:val="404040"/>
        <w:sz w:val="22"/>
      </w:rPr>
      <w:tblPr/>
      <w:tcPr>
        <w:shd w:val="clear" w:color="D8E2F3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1EFD8" w:fill="auto"/>
      </w:tcPr>
    </w:tblStylePr>
    <w:tblStylePr w:type="band1Horz">
      <w:rPr>
        <w:color w:val="404040"/>
        <w:sz w:val="22"/>
      </w:rPr>
      <w:tblPr/>
      <w:tcPr>
        <w:shd w:val="clear" w:color="E1EFD8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000000" w:fill="auto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auto"/>
      </w:tcPr>
    </w:tblStylePr>
    <w:tblStylePr w:type="firstCol">
      <w:rPr>
        <w:b/>
        <w:color w:val="FFFFFF"/>
        <w:sz w:val="22"/>
      </w:rPr>
      <w:tblPr/>
      <w:tcPr>
        <w:shd w:val="clear" w:color="000000" w:fill="auto"/>
      </w:tcPr>
    </w:tblStylePr>
    <w:tblStylePr w:type="lastCol">
      <w:rPr>
        <w:b/>
        <w:color w:val="FFFFFF"/>
        <w:sz w:val="22"/>
      </w:rPr>
      <w:tblPr/>
      <w:tcPr>
        <w:shd w:val="clear" w:color="000000" w:fill="auto"/>
      </w:tcPr>
    </w:tblStylePr>
    <w:tblStylePr w:type="band1Vert">
      <w:tblPr/>
      <w:tcPr>
        <w:shd w:val="clear" w:color="8A8A8A" w:fill="auto"/>
      </w:tcPr>
    </w:tblStylePr>
    <w:tblStylePr w:type="band1Horz">
      <w:tblPr/>
      <w:tcPr>
        <w:shd w:val="clear" w:color="8A8A8A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5B9BD5" w:fill="auto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fill="auto"/>
      </w:tcPr>
    </w:tblStylePr>
    <w:tblStylePr w:type="firstCol">
      <w:rPr>
        <w:b/>
        <w:color w:val="FFFFFF"/>
        <w:sz w:val="22"/>
      </w:rPr>
      <w:tblPr/>
      <w:tcPr>
        <w:shd w:val="clear" w:color="5B9BD5" w:fill="auto"/>
      </w:tcPr>
    </w:tblStylePr>
    <w:tblStylePr w:type="lastCol">
      <w:rPr>
        <w:b/>
        <w:color w:val="FFFFFF"/>
        <w:sz w:val="22"/>
      </w:rPr>
      <w:tblPr/>
      <w:tcPr>
        <w:shd w:val="clear" w:color="5B9BD5" w:fill="auto"/>
      </w:tcPr>
    </w:tblStylePr>
    <w:tblStylePr w:type="band1Vert">
      <w:tblPr/>
      <w:tcPr>
        <w:shd w:val="clear" w:color="B3D0EB" w:fill="auto"/>
      </w:tcPr>
    </w:tblStylePr>
    <w:tblStylePr w:type="band1Horz">
      <w:tblPr/>
      <w:tcPr>
        <w:shd w:val="clear" w:color="B3D0EB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ED7D31" w:fill="auto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fill="auto"/>
      </w:tcPr>
    </w:tblStylePr>
    <w:tblStylePr w:type="firstCol">
      <w:rPr>
        <w:b/>
        <w:color w:val="FFFFFF"/>
        <w:sz w:val="22"/>
      </w:rPr>
      <w:tblPr/>
      <w:tcPr>
        <w:shd w:val="clear" w:color="ED7D31" w:fill="auto"/>
      </w:tcPr>
    </w:tblStylePr>
    <w:tblStylePr w:type="lastCol">
      <w:rPr>
        <w:b/>
        <w:color w:val="FFFFFF"/>
        <w:sz w:val="22"/>
      </w:rPr>
      <w:tblPr/>
      <w:tcPr>
        <w:shd w:val="clear" w:color="ED7D31" w:fill="auto"/>
      </w:tcPr>
    </w:tblStylePr>
    <w:tblStylePr w:type="band1Vert">
      <w:tblPr/>
      <w:tcPr>
        <w:shd w:val="clear" w:color="F6C3A0" w:fill="auto"/>
      </w:tcPr>
    </w:tblStylePr>
    <w:tblStylePr w:type="band1Horz">
      <w:tblPr/>
      <w:tcPr>
        <w:shd w:val="clear" w:color="F6C3A0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A5A5A5" w:fill="auto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fill="auto"/>
      </w:tcPr>
    </w:tblStylePr>
    <w:tblStylePr w:type="firstCol">
      <w:rPr>
        <w:b/>
        <w:color w:val="FFFFFF"/>
        <w:sz w:val="22"/>
      </w:rPr>
      <w:tblPr/>
      <w:tcPr>
        <w:shd w:val="clear" w:color="A5A5A5" w:fill="auto"/>
      </w:tcPr>
    </w:tblStylePr>
    <w:tblStylePr w:type="lastCol">
      <w:rPr>
        <w:b/>
        <w:color w:val="FFFFFF"/>
        <w:sz w:val="22"/>
      </w:rPr>
      <w:tblPr/>
      <w:tcPr>
        <w:shd w:val="clear" w:color="A5A5A5" w:fill="auto"/>
      </w:tcPr>
    </w:tblStylePr>
    <w:tblStylePr w:type="band1Vert">
      <w:tblPr/>
      <w:tcPr>
        <w:shd w:val="clear" w:color="D5D5D5" w:fill="auto"/>
      </w:tcPr>
    </w:tblStylePr>
    <w:tblStylePr w:type="band1Horz">
      <w:tblPr/>
      <w:tcPr>
        <w:shd w:val="clear" w:color="D5D5D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FC000" w:fill="auto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fill="auto"/>
      </w:tcPr>
    </w:tblStylePr>
    <w:tblStylePr w:type="firstCol">
      <w:rPr>
        <w:b/>
        <w:color w:val="FFFFFF"/>
        <w:sz w:val="22"/>
      </w:rPr>
      <w:tblPr/>
      <w:tcPr>
        <w:shd w:val="clear" w:color="FFC000" w:fill="auto"/>
      </w:tcPr>
    </w:tblStylePr>
    <w:tblStylePr w:type="lastCol">
      <w:rPr>
        <w:b/>
        <w:color w:val="FFFFFF"/>
        <w:sz w:val="22"/>
      </w:rPr>
      <w:tblPr/>
      <w:tcPr>
        <w:shd w:val="clear" w:color="FFC000" w:fill="auto"/>
      </w:tcPr>
    </w:tblStylePr>
    <w:tblStylePr w:type="band1Vert">
      <w:tblPr/>
      <w:tcPr>
        <w:shd w:val="clear" w:color="FFE28A" w:fill="auto"/>
      </w:tcPr>
    </w:tblStylePr>
    <w:tblStylePr w:type="band1Horz">
      <w:tblPr/>
      <w:tcPr>
        <w:shd w:val="clear" w:color="FFE28A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4472C4" w:fill="auto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fill="auto"/>
      </w:tcPr>
    </w:tblStylePr>
    <w:tblStylePr w:type="firstCol">
      <w:rPr>
        <w:b/>
        <w:color w:val="FFFFFF"/>
        <w:sz w:val="22"/>
      </w:rPr>
      <w:tblPr/>
      <w:tcPr>
        <w:shd w:val="clear" w:color="4472C4" w:fill="auto"/>
      </w:tcPr>
    </w:tblStylePr>
    <w:tblStylePr w:type="lastCol">
      <w:rPr>
        <w:b/>
        <w:color w:val="FFFFFF"/>
        <w:sz w:val="22"/>
      </w:rPr>
      <w:tblPr/>
      <w:tcPr>
        <w:shd w:val="clear" w:color="4472C4" w:fill="auto"/>
      </w:tcPr>
    </w:tblStylePr>
    <w:tblStylePr w:type="band1Vert">
      <w:tblPr/>
      <w:tcPr>
        <w:shd w:val="clear" w:color="A9BEE4" w:fill="auto"/>
      </w:tcPr>
    </w:tblStylePr>
    <w:tblStylePr w:type="band1Horz">
      <w:tblPr/>
      <w:tcPr>
        <w:shd w:val="clear" w:color="A9BEE4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70AD47" w:fill="auto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fill="auto"/>
      </w:tcPr>
    </w:tblStylePr>
    <w:tblStylePr w:type="firstCol">
      <w:rPr>
        <w:b/>
        <w:color w:val="FFFFFF"/>
        <w:sz w:val="22"/>
      </w:rPr>
      <w:tblPr/>
      <w:tcPr>
        <w:shd w:val="clear" w:color="70AD47" w:fill="auto"/>
      </w:tcPr>
    </w:tblStylePr>
    <w:tblStylePr w:type="lastCol">
      <w:rPr>
        <w:b/>
        <w:color w:val="FFFFFF"/>
        <w:sz w:val="22"/>
      </w:rPr>
      <w:tblPr/>
      <w:tcPr>
        <w:shd w:val="clear" w:color="70AD47" w:fill="auto"/>
      </w:tcPr>
    </w:tblStylePr>
    <w:tblStylePr w:type="band1Vert">
      <w:tblPr/>
      <w:tcPr>
        <w:shd w:val="clear" w:color="BCDBA8" w:fill="auto"/>
      </w:tcPr>
    </w:tblStylePr>
    <w:tblStylePr w:type="band1Horz">
      <w:tblPr/>
      <w:tcPr>
        <w:shd w:val="clear" w:color="BCDBA8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auto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auto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fill="auto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auto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fill="auto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auto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fill="auto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auto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fill="auto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auto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fill="auto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auto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fill="auto"/>
      </w:tcPr>
    </w:tblStylePr>
    <w:tblStylePr w:type="band1Horz">
      <w:rPr>
        <w:color w:val="254175" w:themeColor="accent5" w:themeShade="95"/>
        <w:sz w:val="22"/>
      </w:rPr>
      <w:tblPr/>
      <w:tcPr>
        <w:shd w:val="clear" w:color="E1EFD8" w:fill="auto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auto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auto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fill="auto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auto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fill="auto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auto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fill="auto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auto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fill="auto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auto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fill="auto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auto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fill="auto"/>
      </w:tcPr>
    </w:tblStylePr>
    <w:tblStylePr w:type="band1Horz">
      <w:rPr>
        <w:color w:val="416429" w:themeColor="accent6" w:themeShade="95"/>
        <w:sz w:val="22"/>
      </w:rPr>
      <w:tblPr/>
      <w:tcPr>
        <w:shd w:val="clear" w:color="E1EFD8" w:fill="auto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auto"/>
      </w:tcPr>
    </w:tblStylePr>
    <w:tblStylePr w:type="band1Horz">
      <w:tblPr/>
      <w:tcPr>
        <w:shd w:val="clear" w:color="BFBFBF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auto"/>
      </w:tcPr>
    </w:tblStylePr>
    <w:tblStylePr w:type="band1Horz">
      <w:tblPr/>
      <w:tcPr>
        <w:shd w:val="clear" w:color="D5E5F4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auto"/>
      </w:tcPr>
    </w:tblStylePr>
    <w:tblStylePr w:type="band1Horz">
      <w:tblPr/>
      <w:tcPr>
        <w:shd w:val="clear" w:color="FADECB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auto"/>
      </w:tcPr>
    </w:tblStylePr>
    <w:tblStylePr w:type="band1Horz">
      <w:tblPr/>
      <w:tcPr>
        <w:shd w:val="clear" w:color="E8E8E8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auto"/>
      </w:tcPr>
    </w:tblStylePr>
    <w:tblStylePr w:type="band1Horz">
      <w:tblPr/>
      <w:tcPr>
        <w:shd w:val="clear" w:color="FFEFBF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auto"/>
      </w:tcPr>
    </w:tblStylePr>
    <w:tblStylePr w:type="band1Horz">
      <w:tblPr/>
      <w:tcPr>
        <w:shd w:val="clear" w:color="CFDBF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auto"/>
      </w:tcPr>
    </w:tblStylePr>
    <w:tblStylePr w:type="band1Horz">
      <w:tblPr/>
      <w:tcPr>
        <w:shd w:val="clear" w:color="DAEBCF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auto"/>
      </w:tcPr>
    </w:tblStylePr>
    <w:tblStylePr w:type="band1Horz">
      <w:rPr>
        <w:color w:val="404040"/>
        <w:sz w:val="22"/>
      </w:rPr>
      <w:tblPr/>
      <w:tcPr>
        <w:shd w:val="clear" w:color="BFBFBF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5E5F4" w:fill="auto"/>
      </w:tcPr>
    </w:tblStylePr>
    <w:tblStylePr w:type="band1Horz">
      <w:rPr>
        <w:color w:val="404040"/>
        <w:sz w:val="22"/>
      </w:rPr>
      <w:tblPr/>
      <w:tcPr>
        <w:shd w:val="clear" w:color="D5E5F4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ADECB" w:fill="auto"/>
      </w:tcPr>
    </w:tblStylePr>
    <w:tblStylePr w:type="band1Horz">
      <w:rPr>
        <w:color w:val="404040"/>
        <w:sz w:val="22"/>
      </w:rPr>
      <w:tblPr/>
      <w:tcPr>
        <w:shd w:val="clear" w:color="FADECB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8E8E8" w:fill="auto"/>
      </w:tcPr>
    </w:tblStylePr>
    <w:tblStylePr w:type="band1Horz">
      <w:rPr>
        <w:color w:val="404040"/>
        <w:sz w:val="22"/>
      </w:rPr>
      <w:tblPr/>
      <w:tcPr>
        <w:shd w:val="clear" w:color="E8E8E8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EFBF" w:fill="auto"/>
      </w:tcPr>
    </w:tblStylePr>
    <w:tblStylePr w:type="band1Horz">
      <w:rPr>
        <w:color w:val="404040"/>
        <w:sz w:val="22"/>
      </w:rPr>
      <w:tblPr/>
      <w:tcPr>
        <w:shd w:val="clear" w:color="FFEFBF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CFDBF0" w:fill="auto"/>
      </w:tcPr>
    </w:tblStylePr>
    <w:tblStylePr w:type="band1Horz">
      <w:rPr>
        <w:color w:val="404040"/>
        <w:sz w:val="22"/>
      </w:rPr>
      <w:tblPr/>
      <w:tcPr>
        <w:shd w:val="clear" w:color="CFDBF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AEBCF" w:fill="auto"/>
      </w:tcPr>
    </w:tblStylePr>
    <w:tblStylePr w:type="band1Horz">
      <w:rPr>
        <w:color w:val="404040"/>
        <w:sz w:val="22"/>
      </w:rPr>
      <w:tblPr/>
      <w:tcPr>
        <w:shd w:val="clear" w:color="DAEBCF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color w:val="FFFFFF"/>
        <w:sz w:val="22"/>
      </w:rPr>
      <w:tblPr/>
      <w:tcPr>
        <w:shd w:val="clear" w:color="5B9BD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color w:val="FFFFFF"/>
        <w:sz w:val="22"/>
      </w:rPr>
      <w:tblPr/>
      <w:tcPr>
        <w:shd w:val="clear" w:color="F4B18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color w:val="FFFFFF"/>
        <w:sz w:val="22"/>
      </w:rPr>
      <w:tblPr/>
      <w:tcPr>
        <w:shd w:val="clear" w:color="C9C9C9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color w:val="FFFFFF"/>
        <w:sz w:val="22"/>
      </w:rPr>
      <w:tblPr/>
      <w:tcPr>
        <w:shd w:val="clear" w:color="FFD86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color w:val="FFFFFF"/>
        <w:sz w:val="22"/>
      </w:rPr>
      <w:tblPr/>
      <w:tcPr>
        <w:shd w:val="clear" w:color="8DA9DB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color w:val="FFFFFF"/>
        <w:sz w:val="22"/>
      </w:rPr>
      <w:tblPr/>
      <w:tcPr>
        <w:shd w:val="clear" w:color="A9D08E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auto"/>
      </w:tcPr>
    </w:tblStylePr>
    <w:tblStylePr w:type="band1Horz">
      <w:rPr>
        <w:color w:val="404040"/>
        <w:sz w:val="22"/>
      </w:rPr>
      <w:tblPr/>
      <w:tcPr>
        <w:shd w:val="clear" w:color="BFBFBF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color w:val="FFFFFF"/>
        <w:sz w:val="22"/>
      </w:rPr>
      <w:tblPr/>
      <w:tcPr>
        <w:shd w:val="clear" w:color="5B9BD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5E5F4" w:fill="auto"/>
      </w:tcPr>
    </w:tblStylePr>
    <w:tblStylePr w:type="band1Horz">
      <w:rPr>
        <w:color w:val="404040"/>
        <w:sz w:val="22"/>
      </w:rPr>
      <w:tblPr/>
      <w:tcPr>
        <w:shd w:val="clear" w:color="D5E5F4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color w:val="FFFFFF"/>
        <w:sz w:val="22"/>
      </w:rPr>
      <w:tblPr/>
      <w:tcPr>
        <w:shd w:val="clear" w:color="ED7D3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ADECB" w:fill="auto"/>
      </w:tcPr>
    </w:tblStylePr>
    <w:tblStylePr w:type="band1Horz">
      <w:rPr>
        <w:color w:val="404040"/>
        <w:sz w:val="22"/>
      </w:rPr>
      <w:tblPr/>
      <w:tcPr>
        <w:shd w:val="clear" w:color="FADECB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color w:val="FFFFFF"/>
        <w:sz w:val="22"/>
      </w:rPr>
      <w:tblPr/>
      <w:tcPr>
        <w:shd w:val="clear" w:color="A5A5A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8E8E8" w:fill="auto"/>
      </w:tcPr>
    </w:tblStylePr>
    <w:tblStylePr w:type="band1Horz">
      <w:rPr>
        <w:color w:val="404040"/>
        <w:sz w:val="22"/>
      </w:rPr>
      <w:tblPr/>
      <w:tcPr>
        <w:shd w:val="clear" w:color="E8E8E8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color w:val="FFFFFF"/>
        <w:sz w:val="22"/>
      </w:rPr>
      <w:tblPr/>
      <w:tcPr>
        <w:shd w:val="clear" w:color="FFC000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EFBF" w:fill="auto"/>
      </w:tcPr>
    </w:tblStylePr>
    <w:tblStylePr w:type="band1Horz">
      <w:rPr>
        <w:color w:val="404040"/>
        <w:sz w:val="22"/>
      </w:rPr>
      <w:tblPr/>
      <w:tcPr>
        <w:shd w:val="clear" w:color="FFEFBF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color w:val="FFFFFF"/>
        <w:sz w:val="22"/>
      </w:rPr>
      <w:tblPr/>
      <w:tcPr>
        <w:shd w:val="clear" w:color="4472C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FDBF0" w:fill="auto"/>
      </w:tcPr>
    </w:tblStylePr>
    <w:tblStylePr w:type="band1Horz">
      <w:rPr>
        <w:color w:val="404040"/>
        <w:sz w:val="22"/>
      </w:rPr>
      <w:tblPr/>
      <w:tcPr>
        <w:shd w:val="clear" w:color="CFDBF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color w:val="FFFFFF"/>
        <w:sz w:val="22"/>
      </w:rPr>
      <w:tblPr/>
      <w:tcPr>
        <w:shd w:val="clear" w:color="70AD4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BCF" w:fill="auto"/>
      </w:tcPr>
    </w:tblStylePr>
    <w:tblStylePr w:type="band1Horz">
      <w:rPr>
        <w:color w:val="404040"/>
        <w:sz w:val="22"/>
      </w:rPr>
      <w:tblPr/>
      <w:tcPr>
        <w:shd w:val="clear" w:color="DAEBCF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auto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fill="auto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4B184" w:fill="auto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C9C9C9" w:fill="auto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D865" w:fill="auto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8DA9DB" w:fill="auto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A9D08E" w:fill="auto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auto"/>
      </w:tcPr>
    </w:tblStylePr>
    <w:tblStylePr w:type="band1Horz">
      <w:rPr>
        <w:color w:val="000000" w:themeColor="text1"/>
        <w:sz w:val="22"/>
      </w:rPr>
      <w:tblPr/>
      <w:tcPr>
        <w:shd w:val="clear" w:color="BFBFBF" w:fill="auto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fill="auto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auto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fill="auto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auto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fill="auto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auto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fill="auto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auto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fill="auto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auto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fill="auto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auto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auto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auto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fill="auto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auto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fill="auto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auto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fill="auto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auto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fill="auto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auto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fill="auto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auto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fill="auto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auto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F7F7F" w:fill="auto"/>
      </w:tcPr>
    </w:tblStylePr>
    <w:tblStylePr w:type="lastRow">
      <w:rPr>
        <w:color w:val="F2F2F2"/>
        <w:sz w:val="22"/>
      </w:rPr>
      <w:tblPr/>
      <w:tcPr>
        <w:shd w:val="clear" w:color="7F7F7F" w:fill="auto"/>
      </w:tcPr>
    </w:tblStylePr>
    <w:tblStylePr w:type="firstCol">
      <w:rPr>
        <w:color w:val="F2F2F2"/>
        <w:sz w:val="22"/>
      </w:rPr>
      <w:tblPr/>
      <w:tcPr>
        <w:shd w:val="clear" w:color="7F7F7F" w:fill="auto"/>
      </w:tcPr>
    </w:tblStylePr>
    <w:tblStylePr w:type="lastCol">
      <w:rPr>
        <w:color w:val="F2F2F2"/>
        <w:sz w:val="22"/>
      </w:rPr>
      <w:tblPr/>
      <w:tcPr>
        <w:shd w:val="clear" w:color="7F7F7F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68A2D8" w:fill="auto"/>
      </w:tcPr>
    </w:tblStylePr>
    <w:tblStylePr w:type="lastRow">
      <w:rPr>
        <w:color w:val="F2F2F2"/>
        <w:sz w:val="22"/>
      </w:rPr>
      <w:tblPr/>
      <w:tcPr>
        <w:shd w:val="clear" w:color="68A2D8" w:fill="auto"/>
      </w:tcPr>
    </w:tblStylePr>
    <w:tblStylePr w:type="firstCol">
      <w:rPr>
        <w:color w:val="F2F2F2"/>
        <w:sz w:val="22"/>
      </w:rPr>
      <w:tblPr/>
      <w:tcPr>
        <w:shd w:val="clear" w:color="68A2D8" w:fill="auto"/>
      </w:tcPr>
    </w:tblStylePr>
    <w:tblStylePr w:type="lastCol">
      <w:rPr>
        <w:color w:val="F2F2F2"/>
        <w:sz w:val="22"/>
      </w:rPr>
      <w:tblPr/>
      <w:tcPr>
        <w:shd w:val="clear" w:color="68A2D8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BDFF1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BDFF1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4B184" w:fill="auto"/>
      </w:tcPr>
    </w:tblStylePr>
    <w:tblStylePr w:type="lastRow">
      <w:rPr>
        <w:color w:val="F2F2F2"/>
        <w:sz w:val="22"/>
      </w:rPr>
      <w:tblPr/>
      <w:tcPr>
        <w:shd w:val="clear" w:color="F4B184" w:fill="auto"/>
      </w:tcPr>
    </w:tblStylePr>
    <w:tblStylePr w:type="firstCol">
      <w:rPr>
        <w:color w:val="F2F2F2"/>
        <w:sz w:val="22"/>
      </w:rPr>
      <w:tblPr/>
      <w:tcPr>
        <w:shd w:val="clear" w:color="F4B184" w:fill="auto"/>
      </w:tcPr>
    </w:tblStylePr>
    <w:tblStylePr w:type="lastCol">
      <w:rPr>
        <w:color w:val="F2F2F2"/>
        <w:sz w:val="22"/>
      </w:rPr>
      <w:tblPr/>
      <w:tcPr>
        <w:shd w:val="clear" w:color="F4B184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BE5D6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BE5D6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A5A5A5" w:fill="auto"/>
      </w:tcPr>
    </w:tblStylePr>
    <w:tblStylePr w:type="lastRow">
      <w:rPr>
        <w:color w:val="F2F2F2"/>
        <w:sz w:val="22"/>
      </w:rPr>
      <w:tblPr/>
      <w:tcPr>
        <w:shd w:val="clear" w:color="A5A5A5" w:fill="auto"/>
      </w:tcPr>
    </w:tblStylePr>
    <w:tblStylePr w:type="firstCol">
      <w:rPr>
        <w:color w:val="F2F2F2"/>
        <w:sz w:val="22"/>
      </w:rPr>
      <w:tblPr/>
      <w:tcPr>
        <w:shd w:val="clear" w:color="A5A5A5" w:fill="auto"/>
      </w:tcPr>
    </w:tblStylePr>
    <w:tblStylePr w:type="lastCol">
      <w:rPr>
        <w:color w:val="F2F2F2"/>
        <w:sz w:val="22"/>
      </w:rPr>
      <w:tblPr/>
      <w:tcPr>
        <w:shd w:val="clear" w:color="A5A5A5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CECEC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CECEC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D865" w:fill="auto"/>
      </w:tcPr>
    </w:tblStylePr>
    <w:tblStylePr w:type="lastRow">
      <w:rPr>
        <w:color w:val="F2F2F2"/>
        <w:sz w:val="22"/>
      </w:rPr>
      <w:tblPr/>
      <w:tcPr>
        <w:shd w:val="clear" w:color="FFD865" w:fill="auto"/>
      </w:tcPr>
    </w:tblStylePr>
    <w:tblStylePr w:type="firstCol">
      <w:rPr>
        <w:color w:val="F2F2F2"/>
        <w:sz w:val="22"/>
      </w:rPr>
      <w:tblPr/>
      <w:tcPr>
        <w:shd w:val="clear" w:color="FFD865" w:fill="auto"/>
      </w:tcPr>
    </w:tblStylePr>
    <w:tblStylePr w:type="lastCol">
      <w:rPr>
        <w:color w:val="F2F2F2"/>
        <w:sz w:val="22"/>
      </w:rPr>
      <w:tblPr/>
      <w:tcPr>
        <w:shd w:val="clear" w:color="FFD865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2CB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2CB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4472C4" w:fill="auto"/>
      </w:tcPr>
    </w:tblStylePr>
    <w:tblStylePr w:type="lastRow">
      <w:rPr>
        <w:color w:val="F2F2F2"/>
        <w:sz w:val="22"/>
      </w:rPr>
      <w:tblPr/>
      <w:tcPr>
        <w:shd w:val="clear" w:color="4472C4" w:fill="auto"/>
      </w:tcPr>
    </w:tblStylePr>
    <w:tblStylePr w:type="firstCol">
      <w:rPr>
        <w:color w:val="F2F2F2"/>
        <w:sz w:val="22"/>
      </w:rPr>
      <w:tblPr/>
      <w:tcPr>
        <w:shd w:val="clear" w:color="4472C4" w:fill="auto"/>
      </w:tcPr>
    </w:tblStylePr>
    <w:tblStylePr w:type="lastCol">
      <w:rPr>
        <w:color w:val="F2F2F2"/>
        <w:sz w:val="22"/>
      </w:rPr>
      <w:tblPr/>
      <w:tcPr>
        <w:shd w:val="clear" w:color="4472C4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8E2F3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8E2F3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0AD47" w:fill="auto"/>
      </w:tcPr>
    </w:tblStylePr>
    <w:tblStylePr w:type="lastRow">
      <w:rPr>
        <w:color w:val="F2F2F2"/>
        <w:sz w:val="22"/>
      </w:rPr>
      <w:tblPr/>
      <w:tcPr>
        <w:shd w:val="clear" w:color="70AD47" w:fill="auto"/>
      </w:tcPr>
    </w:tblStylePr>
    <w:tblStylePr w:type="firstCol">
      <w:rPr>
        <w:color w:val="F2F2F2"/>
        <w:sz w:val="22"/>
      </w:rPr>
      <w:tblPr/>
      <w:tcPr>
        <w:shd w:val="clear" w:color="70AD47" w:fill="auto"/>
      </w:tcPr>
    </w:tblStylePr>
    <w:tblStylePr w:type="lastCol">
      <w:rPr>
        <w:color w:val="F2F2F2"/>
        <w:sz w:val="22"/>
      </w:rPr>
      <w:tblPr/>
      <w:tcPr>
        <w:shd w:val="clear" w:color="70AD47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1EFD8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1EFD8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color w:val="F2F2F2"/>
        <w:sz w:val="22"/>
      </w:rPr>
      <w:tblPr/>
      <w:tcPr>
        <w:shd w:val="clear" w:color="7F7F7F" w:fill="auto"/>
      </w:tcPr>
    </w:tblStylePr>
    <w:tblStylePr w:type="lastRow">
      <w:rPr>
        <w:color w:val="F2F2F2"/>
        <w:sz w:val="22"/>
      </w:rPr>
      <w:tblPr/>
      <w:tcPr>
        <w:shd w:val="clear" w:color="7F7F7F" w:fill="auto"/>
      </w:tcPr>
    </w:tblStylePr>
    <w:tblStylePr w:type="firstCol">
      <w:rPr>
        <w:color w:val="F2F2F2"/>
        <w:sz w:val="22"/>
      </w:rPr>
      <w:tblPr/>
      <w:tcPr>
        <w:shd w:val="clear" w:color="7F7F7F" w:fill="auto"/>
      </w:tcPr>
    </w:tblStylePr>
    <w:tblStylePr w:type="lastCol">
      <w:rPr>
        <w:color w:val="F2F2F2"/>
        <w:sz w:val="22"/>
      </w:rPr>
      <w:tblPr/>
      <w:tcPr>
        <w:shd w:val="clear" w:color="7F7F7F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color w:val="F2F2F2"/>
        <w:sz w:val="22"/>
      </w:rPr>
      <w:tblPr/>
      <w:tcPr>
        <w:shd w:val="clear" w:color="68A2D8" w:fill="auto"/>
      </w:tcPr>
    </w:tblStylePr>
    <w:tblStylePr w:type="lastRow">
      <w:rPr>
        <w:color w:val="F2F2F2"/>
        <w:sz w:val="22"/>
      </w:rPr>
      <w:tblPr/>
      <w:tcPr>
        <w:shd w:val="clear" w:color="68A2D8" w:fill="auto"/>
      </w:tcPr>
    </w:tblStylePr>
    <w:tblStylePr w:type="firstCol">
      <w:rPr>
        <w:color w:val="F2F2F2"/>
        <w:sz w:val="22"/>
      </w:rPr>
      <w:tblPr/>
      <w:tcPr>
        <w:shd w:val="clear" w:color="68A2D8" w:fill="auto"/>
      </w:tcPr>
    </w:tblStylePr>
    <w:tblStylePr w:type="lastCol">
      <w:rPr>
        <w:color w:val="F2F2F2"/>
        <w:sz w:val="22"/>
      </w:rPr>
      <w:tblPr/>
      <w:tcPr>
        <w:shd w:val="clear" w:color="68A2D8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BDFF1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BDFF1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color w:val="F2F2F2"/>
        <w:sz w:val="22"/>
      </w:rPr>
      <w:tblPr/>
      <w:tcPr>
        <w:shd w:val="clear" w:color="F4B184" w:fill="auto"/>
      </w:tcPr>
    </w:tblStylePr>
    <w:tblStylePr w:type="lastRow">
      <w:rPr>
        <w:color w:val="F2F2F2"/>
        <w:sz w:val="22"/>
      </w:rPr>
      <w:tblPr/>
      <w:tcPr>
        <w:shd w:val="clear" w:color="F4B184" w:fill="auto"/>
      </w:tcPr>
    </w:tblStylePr>
    <w:tblStylePr w:type="firstCol">
      <w:rPr>
        <w:color w:val="F2F2F2"/>
        <w:sz w:val="22"/>
      </w:rPr>
      <w:tblPr/>
      <w:tcPr>
        <w:shd w:val="clear" w:color="F4B184" w:fill="auto"/>
      </w:tcPr>
    </w:tblStylePr>
    <w:tblStylePr w:type="lastCol">
      <w:rPr>
        <w:color w:val="F2F2F2"/>
        <w:sz w:val="22"/>
      </w:rPr>
      <w:tblPr/>
      <w:tcPr>
        <w:shd w:val="clear" w:color="F4B184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BE5D6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BE5D6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color w:val="F2F2F2"/>
        <w:sz w:val="22"/>
      </w:rPr>
      <w:tblPr/>
      <w:tcPr>
        <w:shd w:val="clear" w:color="A5A5A5" w:fill="auto"/>
      </w:tcPr>
    </w:tblStylePr>
    <w:tblStylePr w:type="lastRow">
      <w:rPr>
        <w:color w:val="F2F2F2"/>
        <w:sz w:val="22"/>
      </w:rPr>
      <w:tblPr/>
      <w:tcPr>
        <w:shd w:val="clear" w:color="A5A5A5" w:fill="auto"/>
      </w:tcPr>
    </w:tblStylePr>
    <w:tblStylePr w:type="firstCol">
      <w:rPr>
        <w:color w:val="F2F2F2"/>
        <w:sz w:val="22"/>
      </w:rPr>
      <w:tblPr/>
      <w:tcPr>
        <w:shd w:val="clear" w:color="A5A5A5" w:fill="auto"/>
      </w:tcPr>
    </w:tblStylePr>
    <w:tblStylePr w:type="lastCol">
      <w:rPr>
        <w:color w:val="F2F2F2"/>
        <w:sz w:val="22"/>
      </w:rPr>
      <w:tblPr/>
      <w:tcPr>
        <w:shd w:val="clear" w:color="A5A5A5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CECEC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CECEC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color w:val="F2F2F2"/>
        <w:sz w:val="22"/>
      </w:rPr>
      <w:tblPr/>
      <w:tcPr>
        <w:shd w:val="clear" w:color="FFD865" w:fill="auto"/>
      </w:tcPr>
    </w:tblStylePr>
    <w:tblStylePr w:type="lastRow">
      <w:rPr>
        <w:color w:val="F2F2F2"/>
        <w:sz w:val="22"/>
      </w:rPr>
      <w:tblPr/>
      <w:tcPr>
        <w:shd w:val="clear" w:color="FFD865" w:fill="auto"/>
      </w:tcPr>
    </w:tblStylePr>
    <w:tblStylePr w:type="firstCol">
      <w:rPr>
        <w:color w:val="F2F2F2"/>
        <w:sz w:val="22"/>
      </w:rPr>
      <w:tblPr/>
      <w:tcPr>
        <w:shd w:val="clear" w:color="FFD865" w:fill="auto"/>
      </w:tcPr>
    </w:tblStylePr>
    <w:tblStylePr w:type="lastCol">
      <w:rPr>
        <w:color w:val="F2F2F2"/>
        <w:sz w:val="22"/>
      </w:rPr>
      <w:tblPr/>
      <w:tcPr>
        <w:shd w:val="clear" w:color="FFD865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2CB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2CB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color w:val="F2F2F2"/>
        <w:sz w:val="22"/>
      </w:rPr>
      <w:tblPr/>
      <w:tcPr>
        <w:shd w:val="clear" w:color="4472C4" w:fill="auto"/>
      </w:tcPr>
    </w:tblStylePr>
    <w:tblStylePr w:type="lastRow">
      <w:rPr>
        <w:color w:val="F2F2F2"/>
        <w:sz w:val="22"/>
      </w:rPr>
      <w:tblPr/>
      <w:tcPr>
        <w:shd w:val="clear" w:color="4472C4" w:fill="auto"/>
      </w:tcPr>
    </w:tblStylePr>
    <w:tblStylePr w:type="firstCol">
      <w:rPr>
        <w:color w:val="F2F2F2"/>
        <w:sz w:val="22"/>
      </w:rPr>
      <w:tblPr/>
      <w:tcPr>
        <w:shd w:val="clear" w:color="4472C4" w:fill="auto"/>
      </w:tcPr>
    </w:tblStylePr>
    <w:tblStylePr w:type="lastCol">
      <w:rPr>
        <w:color w:val="F2F2F2"/>
        <w:sz w:val="22"/>
      </w:rPr>
      <w:tblPr/>
      <w:tcPr>
        <w:shd w:val="clear" w:color="4472C4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8E2F3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8E2F3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color w:val="F2F2F2"/>
        <w:sz w:val="22"/>
      </w:rPr>
      <w:tblPr/>
      <w:tcPr>
        <w:shd w:val="clear" w:color="70AD47" w:fill="auto"/>
      </w:tcPr>
    </w:tblStylePr>
    <w:tblStylePr w:type="lastRow">
      <w:rPr>
        <w:color w:val="F2F2F2"/>
        <w:sz w:val="22"/>
      </w:rPr>
      <w:tblPr/>
      <w:tcPr>
        <w:shd w:val="clear" w:color="70AD47" w:fill="auto"/>
      </w:tcPr>
    </w:tblStylePr>
    <w:tblStylePr w:type="firstCol">
      <w:rPr>
        <w:color w:val="F2F2F2"/>
        <w:sz w:val="22"/>
      </w:rPr>
      <w:tblPr/>
      <w:tcPr>
        <w:shd w:val="clear" w:color="70AD47" w:fill="auto"/>
      </w:tcPr>
    </w:tblStylePr>
    <w:tblStylePr w:type="lastCol">
      <w:rPr>
        <w:color w:val="F2F2F2"/>
        <w:sz w:val="22"/>
      </w:rPr>
      <w:tblPr/>
      <w:tcPr>
        <w:shd w:val="clear" w:color="70AD47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1EFD8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1EFD8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character" w:customStyle="1" w:styleId="fontstyle01">
    <w:name w:val="fontstyle01"/>
    <w:basedOn w:val="a0"/>
    <w:rsid w:val="00E64E80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E64E80"/>
    <w:rPr>
      <w:rFonts w:ascii="SymbolMT" w:hAnsi="Symbol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13">
    <w:name w:val="Обычный1"/>
    <w:qFormat/>
    <w:rsid w:val="00F56DC2"/>
    <w:pPr>
      <w:suppressAutoHyphens/>
    </w:pPr>
    <w:rPr>
      <w:rFonts w:ascii="Times New Roman" w:eastAsia="ヒラギノ角ゴ Pro W3" w:hAnsi="Times New Roman" w:cs="Times New Roman"/>
      <w:color w:val="000000"/>
      <w:sz w:val="24"/>
      <w:szCs w:val="20"/>
      <w:lang w:val="en-US" w:eastAsia="ru-RU"/>
    </w:rPr>
  </w:style>
  <w:style w:type="character" w:styleId="aff3">
    <w:name w:val="Hyperlink"/>
    <w:basedOn w:val="a0"/>
    <w:uiPriority w:val="99"/>
    <w:unhideWhenUsed/>
    <w:rsid w:val="00113F97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13F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2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55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03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466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107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857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0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41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39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556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95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334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63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12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0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97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75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48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1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1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9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51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785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228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53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91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98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5C44664C-F66D-4A76-8EB3-E1DF1B2FC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1740</TotalTime>
  <Pages>21</Pages>
  <Words>7015</Words>
  <Characters>39986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dc:description/>
  <cp:lastModifiedBy>Ирина Львовна Киселева</cp:lastModifiedBy>
  <cp:revision>266</cp:revision>
  <dcterms:created xsi:type="dcterms:W3CDTF">2021-10-08T12:05:00Z</dcterms:created>
  <dcterms:modified xsi:type="dcterms:W3CDTF">2024-07-19T10:31:00Z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